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89382" w14:textId="77777777" w:rsidR="00B7053F" w:rsidRPr="00E94F77" w:rsidRDefault="00B7053F">
      <w:pPr>
        <w:pStyle w:val="Title"/>
        <w:rPr>
          <w:rFonts w:ascii="Arabic Typesetting" w:hAnsi="Arabic Typesetting" w:cs="Arabic Typesetting"/>
          <w:sz w:val="32"/>
          <w:szCs w:val="32"/>
        </w:rPr>
      </w:pPr>
    </w:p>
    <w:p w14:paraId="76EFDF0E" w14:textId="77777777" w:rsidR="005116ED" w:rsidRPr="00E94F77" w:rsidRDefault="005116ED">
      <w:pPr>
        <w:pStyle w:val="Title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CURRICULUM VITAE</w:t>
      </w:r>
    </w:p>
    <w:p w14:paraId="6B4D0D9A" w14:textId="77777777" w:rsidR="005116ED" w:rsidRPr="00E94F77" w:rsidRDefault="005116ED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25" w:color="auto" w:fill="auto"/>
        <w:jc w:val="center"/>
        <w:rPr>
          <w:rFonts w:ascii="Arabic Typesetting" w:hAnsi="Arabic Typesetting" w:cs="Arabic Typesetting"/>
          <w:b/>
          <w:sz w:val="32"/>
          <w:szCs w:val="32"/>
        </w:rPr>
      </w:pPr>
    </w:p>
    <w:p w14:paraId="060FADFB" w14:textId="77777777" w:rsidR="005116ED" w:rsidRPr="00E94F77" w:rsidRDefault="005116ED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25" w:color="auto" w:fill="auto"/>
        <w:jc w:val="center"/>
        <w:rPr>
          <w:rFonts w:ascii="Arabic Typesetting" w:hAnsi="Arabic Typesetting" w:cs="Arabic Typesetting"/>
          <w:b/>
          <w:sz w:val="32"/>
          <w:szCs w:val="32"/>
        </w:rPr>
      </w:pPr>
      <w:r w:rsidRPr="00E94F77">
        <w:rPr>
          <w:rFonts w:ascii="Arabic Typesetting" w:hAnsi="Arabic Typesetting" w:cs="Arabic Typesetting" w:hint="cs"/>
          <w:b/>
          <w:sz w:val="32"/>
          <w:szCs w:val="32"/>
        </w:rPr>
        <w:t xml:space="preserve">MARK </w:t>
      </w:r>
      <w:r w:rsidR="004D772F" w:rsidRPr="00E94F77">
        <w:rPr>
          <w:rFonts w:ascii="Arabic Typesetting" w:hAnsi="Arabic Typesetting" w:cs="Arabic Typesetting" w:hint="cs"/>
          <w:b/>
          <w:sz w:val="32"/>
          <w:szCs w:val="32"/>
        </w:rPr>
        <w:t xml:space="preserve">FRASER </w:t>
      </w:r>
      <w:r w:rsidRPr="00E94F77">
        <w:rPr>
          <w:rFonts w:ascii="Arabic Typesetting" w:hAnsi="Arabic Typesetting" w:cs="Arabic Typesetting" w:hint="cs"/>
          <w:b/>
          <w:sz w:val="32"/>
          <w:szCs w:val="32"/>
        </w:rPr>
        <w:t>FOZZARD</w:t>
      </w:r>
    </w:p>
    <w:p w14:paraId="2292325A" w14:textId="77777777" w:rsidR="005116ED" w:rsidRDefault="005116ED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25" w:color="auto" w:fill="auto"/>
        <w:jc w:val="center"/>
        <w:rPr>
          <w:rFonts w:ascii="Tahoma" w:hAnsi="Tahoma" w:cs="Tahoma"/>
          <w:szCs w:val="36"/>
        </w:rPr>
      </w:pPr>
    </w:p>
    <w:p w14:paraId="5DA27B10" w14:textId="77777777" w:rsidR="005116ED" w:rsidRPr="00E94F77" w:rsidRDefault="005116ED">
      <w:pPr>
        <w:rPr>
          <w:rFonts w:ascii="Arabic Typesetting" w:hAnsi="Arabic Typesetting" w:cs="Arabic Typesetting"/>
          <w:sz w:val="32"/>
          <w:szCs w:val="32"/>
        </w:rPr>
      </w:pPr>
    </w:p>
    <w:p w14:paraId="3D5802E2" w14:textId="77777777" w:rsidR="005116ED" w:rsidRPr="00E94F77" w:rsidRDefault="005116ED" w:rsidP="003F2CA2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PERSONAL DETAILS</w:t>
      </w:r>
    </w:p>
    <w:p w14:paraId="74736B6B" w14:textId="77777777" w:rsidR="005116ED" w:rsidRPr="00E94F77" w:rsidRDefault="005116ED">
      <w:pPr>
        <w:rPr>
          <w:rFonts w:ascii="Arabic Typesetting" w:hAnsi="Arabic Typesetting" w:cs="Arabic Typesetting"/>
          <w:sz w:val="32"/>
          <w:szCs w:val="32"/>
        </w:rPr>
      </w:pPr>
    </w:p>
    <w:p w14:paraId="0AECE77A" w14:textId="77777777" w:rsidR="00E94F77" w:rsidRPr="00E94F77" w:rsidRDefault="005116ED" w:rsidP="00AC0D6C">
      <w:pP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Address:</w:t>
      </w:r>
      <w:r w:rsidRPr="00E94F77">
        <w:rPr>
          <w:rFonts w:ascii="Arabic Typesetting" w:hAnsi="Arabic Typesetting" w:cs="Arabic Typesetting" w:hint="cs"/>
          <w:sz w:val="32"/>
          <w:szCs w:val="32"/>
        </w:rPr>
        <w:tab/>
      </w:r>
      <w:r w:rsidR="00E94F77" w:rsidRPr="00E94F77">
        <w:rPr>
          <w:rFonts w:ascii="Arabic Typesetting" w:hAnsi="Arabic Typesetting" w:cs="Arabic Typesetting" w:hint="cs"/>
          <w:sz w:val="32"/>
          <w:szCs w:val="32"/>
        </w:rPr>
        <w:t xml:space="preserve">           Sixth Floor Windeyer Chambers</w:t>
      </w:r>
    </w:p>
    <w:p w14:paraId="3D78F3AF" w14:textId="77777777" w:rsidR="005116ED" w:rsidRPr="00E94F77" w:rsidRDefault="000A5344" w:rsidP="00AC0D6C">
      <w:pPr>
        <w:ind w:left="288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6/</w:t>
      </w:r>
      <w:r w:rsidR="00E94F77" w:rsidRPr="00E94F77">
        <w:rPr>
          <w:rFonts w:ascii="Arabic Typesetting" w:hAnsi="Arabic Typesetting" w:cs="Arabic Typesetting" w:hint="cs"/>
          <w:sz w:val="32"/>
          <w:szCs w:val="32"/>
        </w:rPr>
        <w:t>225 Macquarie Street</w:t>
      </w: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, </w:t>
      </w:r>
      <w:r w:rsidR="00E94F77" w:rsidRPr="00E94F77">
        <w:rPr>
          <w:rFonts w:ascii="Arabic Typesetting" w:hAnsi="Arabic Typesetting" w:cs="Arabic Typesetting" w:hint="cs"/>
          <w:sz w:val="32"/>
          <w:szCs w:val="32"/>
        </w:rPr>
        <w:t>Sydney</w:t>
      </w: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 NSW 2</w:t>
      </w:r>
      <w:r w:rsidR="00E94F77" w:rsidRPr="00E94F77">
        <w:rPr>
          <w:rFonts w:ascii="Arabic Typesetting" w:hAnsi="Arabic Typesetting" w:cs="Arabic Typesetting" w:hint="cs"/>
          <w:sz w:val="32"/>
          <w:szCs w:val="32"/>
        </w:rPr>
        <w:t>000</w:t>
      </w:r>
    </w:p>
    <w:p w14:paraId="64295B89" w14:textId="77777777" w:rsidR="005116ED" w:rsidRPr="00E94F77" w:rsidRDefault="000A5344" w:rsidP="00AC0D6C">
      <w:pP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Telephone</w:t>
      </w:r>
      <w:r w:rsidR="004464F7" w:rsidRPr="00E94F77">
        <w:rPr>
          <w:rFonts w:ascii="Arabic Typesetting" w:hAnsi="Arabic Typesetting" w:cs="Arabic Typesetting" w:hint="cs"/>
          <w:sz w:val="32"/>
          <w:szCs w:val="32"/>
        </w:rPr>
        <w:t>:</w:t>
      </w:r>
      <w:r w:rsidRPr="00E94F77">
        <w:rPr>
          <w:rFonts w:ascii="Arabic Typesetting" w:hAnsi="Arabic Typesetting" w:cs="Arabic Typesetting" w:hint="cs"/>
          <w:sz w:val="32"/>
          <w:szCs w:val="32"/>
        </w:rPr>
        <w:tab/>
      </w:r>
      <w:r w:rsidRPr="00E94F77">
        <w:rPr>
          <w:rFonts w:ascii="Arabic Typesetting" w:hAnsi="Arabic Typesetting" w:cs="Arabic Typesetting" w:hint="cs"/>
          <w:sz w:val="32"/>
          <w:szCs w:val="32"/>
        </w:rPr>
        <w:tab/>
      </w:r>
      <w:r w:rsidR="005116ED" w:rsidRPr="00E94F77">
        <w:rPr>
          <w:rFonts w:ascii="Arabic Typesetting" w:hAnsi="Arabic Typesetting" w:cs="Arabic Typesetting" w:hint="cs"/>
          <w:sz w:val="32"/>
          <w:szCs w:val="32"/>
        </w:rPr>
        <w:t>0416</w:t>
      </w:r>
      <w:r w:rsidR="00F04BA0" w:rsidRPr="00E94F77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5116ED" w:rsidRPr="00E94F77">
        <w:rPr>
          <w:rFonts w:ascii="Arabic Typesetting" w:hAnsi="Arabic Typesetting" w:cs="Arabic Typesetting" w:hint="cs"/>
          <w:sz w:val="32"/>
          <w:szCs w:val="32"/>
        </w:rPr>
        <w:t>080</w:t>
      </w:r>
      <w:r w:rsidR="00F04BA0" w:rsidRPr="00E94F77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E53C77" w:rsidRPr="00E94F77">
        <w:rPr>
          <w:rFonts w:ascii="Arabic Typesetting" w:hAnsi="Arabic Typesetting" w:cs="Arabic Typesetting" w:hint="cs"/>
          <w:sz w:val="32"/>
          <w:szCs w:val="32"/>
        </w:rPr>
        <w:t>054</w:t>
      </w:r>
    </w:p>
    <w:p w14:paraId="21A9843E" w14:textId="77777777" w:rsidR="004464F7" w:rsidRPr="00E94F77" w:rsidRDefault="005116ED" w:rsidP="003F2CA2">
      <w:pP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Date of Birth:</w:t>
      </w:r>
      <w:r w:rsidRPr="00E94F77">
        <w:rPr>
          <w:rFonts w:ascii="Arabic Typesetting" w:hAnsi="Arabic Typesetting" w:cs="Arabic Typesetting" w:hint="cs"/>
          <w:sz w:val="32"/>
          <w:szCs w:val="32"/>
        </w:rPr>
        <w:tab/>
      </w:r>
      <w:r w:rsidRPr="00E94F77">
        <w:rPr>
          <w:rFonts w:ascii="Arabic Typesetting" w:hAnsi="Arabic Typesetting" w:cs="Arabic Typesetting" w:hint="cs"/>
          <w:sz w:val="32"/>
          <w:szCs w:val="32"/>
        </w:rPr>
        <w:tab/>
        <w:t xml:space="preserve">3rd </w:t>
      </w:r>
      <w:proofErr w:type="gramStart"/>
      <w:r w:rsidRPr="00E94F77">
        <w:rPr>
          <w:rFonts w:ascii="Arabic Typesetting" w:hAnsi="Arabic Typesetting" w:cs="Arabic Typesetting" w:hint="cs"/>
          <w:sz w:val="32"/>
          <w:szCs w:val="32"/>
        </w:rPr>
        <w:t>March,</w:t>
      </w:r>
      <w:proofErr w:type="gramEnd"/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 1968</w:t>
      </w:r>
    </w:p>
    <w:p w14:paraId="7F430075" w14:textId="77777777" w:rsidR="004464F7" w:rsidRPr="00E94F77" w:rsidRDefault="004464F7" w:rsidP="003F2CA2">
      <w:pP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Email Address:            </w:t>
      </w:r>
      <w:r w:rsidR="007833C5" w:rsidRPr="00E94F77">
        <w:rPr>
          <w:rFonts w:ascii="Arabic Typesetting" w:hAnsi="Arabic Typesetting" w:cs="Arabic Typesetting" w:hint="cs"/>
          <w:sz w:val="32"/>
          <w:szCs w:val="32"/>
        </w:rPr>
        <w:t>fo</w:t>
      </w:r>
      <w:r w:rsidR="00F74CBC" w:rsidRPr="00E94F77">
        <w:rPr>
          <w:rFonts w:ascii="Arabic Typesetting" w:hAnsi="Arabic Typesetting" w:cs="Arabic Typesetting" w:hint="cs"/>
          <w:sz w:val="32"/>
          <w:szCs w:val="32"/>
        </w:rPr>
        <w:t>z</w:t>
      </w:r>
      <w:r w:rsidR="007833C5" w:rsidRPr="00E94F77">
        <w:rPr>
          <w:rFonts w:ascii="Arabic Typesetting" w:hAnsi="Arabic Typesetting" w:cs="Arabic Typesetting" w:hint="cs"/>
          <w:sz w:val="32"/>
          <w:szCs w:val="32"/>
        </w:rPr>
        <w:t>zard@windeyerchambers.com.au</w:t>
      </w:r>
    </w:p>
    <w:p w14:paraId="487582B6" w14:textId="77777777" w:rsidR="007F7935" w:rsidRPr="00E94F77" w:rsidRDefault="007F7935" w:rsidP="00E94F77">
      <w:pPr>
        <w:rPr>
          <w:rFonts w:ascii="Arabic Typesetting" w:hAnsi="Arabic Typesetting" w:cs="Arabic Typesetting"/>
          <w:sz w:val="32"/>
          <w:szCs w:val="32"/>
        </w:rPr>
      </w:pPr>
    </w:p>
    <w:p w14:paraId="5F2463D8" w14:textId="77777777" w:rsidR="003F15F8" w:rsidRPr="00E94F77" w:rsidRDefault="00E94F77" w:rsidP="00AC0D6C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P</w:t>
      </w:r>
      <w:r>
        <w:rPr>
          <w:rFonts w:ascii="Arabic Typesetting" w:hAnsi="Arabic Typesetting" w:cs="Arabic Typesetting"/>
          <w:sz w:val="32"/>
          <w:szCs w:val="32"/>
        </w:rPr>
        <w:t>R</w:t>
      </w:r>
      <w:r w:rsidR="00343709">
        <w:rPr>
          <w:rFonts w:ascii="Arabic Typesetting" w:hAnsi="Arabic Typesetting" w:cs="Arabic Typesetting"/>
          <w:sz w:val="32"/>
          <w:szCs w:val="32"/>
        </w:rPr>
        <w:t xml:space="preserve">OFESSIONAL WORK AND </w:t>
      </w:r>
      <w:r w:rsidR="002E6D05">
        <w:rPr>
          <w:rFonts w:ascii="Arabic Typesetting" w:hAnsi="Arabic Typesetting" w:cs="Arabic Typesetting"/>
          <w:sz w:val="32"/>
          <w:szCs w:val="32"/>
        </w:rPr>
        <w:t>PRACRICE AREA</w:t>
      </w:r>
    </w:p>
    <w:p w14:paraId="12174C9C" w14:textId="77777777" w:rsidR="00FD38F3" w:rsidRDefault="00FD38F3" w:rsidP="00FD38F3">
      <w:pPr>
        <w:rPr>
          <w:rFonts w:ascii="Arabic Typesetting" w:hAnsi="Arabic Typesetting" w:cs="Arabic Typesetting"/>
          <w:b/>
          <w:bCs/>
          <w:sz w:val="32"/>
          <w:szCs w:val="32"/>
        </w:rPr>
      </w:pPr>
    </w:p>
    <w:p w14:paraId="22E2A8CF" w14:textId="77777777" w:rsidR="002E6D05" w:rsidRDefault="002E6D05" w:rsidP="00AC0D6C">
      <w:pPr>
        <w:numPr>
          <w:ilvl w:val="0"/>
          <w:numId w:val="28"/>
        </w:numPr>
        <w:rPr>
          <w:rFonts w:ascii="Arabic Typesetting" w:hAnsi="Arabic Typesetting" w:cs="Arabic Typesetting"/>
          <w:b/>
          <w:bCs/>
          <w:sz w:val="32"/>
          <w:szCs w:val="32"/>
        </w:rPr>
      </w:pPr>
      <w:r>
        <w:rPr>
          <w:rFonts w:ascii="Arabic Typesetting" w:hAnsi="Arabic Typesetting" w:cs="Arabic Typesetting"/>
          <w:b/>
          <w:bCs/>
          <w:sz w:val="32"/>
          <w:szCs w:val="32"/>
        </w:rPr>
        <w:t>Local Government Law</w:t>
      </w:r>
    </w:p>
    <w:p w14:paraId="6C72C026" w14:textId="77777777" w:rsidR="002E6D05" w:rsidRDefault="002E6D05" w:rsidP="00AC0D6C">
      <w:pPr>
        <w:numPr>
          <w:ilvl w:val="0"/>
          <w:numId w:val="28"/>
        </w:numPr>
        <w:rPr>
          <w:rFonts w:ascii="Arabic Typesetting" w:hAnsi="Arabic Typesetting" w:cs="Arabic Typesetting"/>
          <w:b/>
          <w:bCs/>
          <w:sz w:val="32"/>
          <w:szCs w:val="32"/>
        </w:rPr>
      </w:pPr>
      <w:r>
        <w:rPr>
          <w:rFonts w:ascii="Arabic Typesetting" w:hAnsi="Arabic Typesetting" w:cs="Arabic Typesetting"/>
          <w:b/>
          <w:bCs/>
          <w:sz w:val="32"/>
          <w:szCs w:val="32"/>
        </w:rPr>
        <w:t>Environmental and Planning Law; Development, Civil and Criminal</w:t>
      </w:r>
    </w:p>
    <w:p w14:paraId="09425F6E" w14:textId="77777777" w:rsidR="002E6D05" w:rsidRDefault="002E6D05" w:rsidP="00AC0D6C">
      <w:pPr>
        <w:numPr>
          <w:ilvl w:val="0"/>
          <w:numId w:val="28"/>
        </w:numPr>
        <w:rPr>
          <w:rFonts w:ascii="Arabic Typesetting" w:hAnsi="Arabic Typesetting" w:cs="Arabic Typesetting"/>
          <w:b/>
          <w:bCs/>
          <w:sz w:val="32"/>
          <w:szCs w:val="32"/>
        </w:rPr>
      </w:pPr>
      <w:r>
        <w:rPr>
          <w:rFonts w:ascii="Arabic Typesetting" w:hAnsi="Arabic Typesetting" w:cs="Arabic Typesetting"/>
          <w:b/>
          <w:bCs/>
          <w:sz w:val="32"/>
          <w:szCs w:val="32"/>
        </w:rPr>
        <w:t>Construction and Building; Home Building; Contracts</w:t>
      </w:r>
    </w:p>
    <w:p w14:paraId="5253A88C" w14:textId="77777777" w:rsidR="002E6D05" w:rsidRPr="002E6D05" w:rsidRDefault="002E6D05" w:rsidP="00AC0D6C">
      <w:pPr>
        <w:numPr>
          <w:ilvl w:val="0"/>
          <w:numId w:val="28"/>
        </w:numPr>
        <w:rPr>
          <w:rFonts w:ascii="Arabic Typesetting" w:hAnsi="Arabic Typesetting" w:cs="Arabic Typesetting"/>
          <w:b/>
          <w:bCs/>
          <w:sz w:val="32"/>
          <w:szCs w:val="32"/>
        </w:rPr>
      </w:pPr>
      <w:r>
        <w:rPr>
          <w:rFonts w:ascii="Arabic Typesetting" w:hAnsi="Arabic Typesetting" w:cs="Arabic Typesetting"/>
          <w:b/>
          <w:bCs/>
          <w:sz w:val="32"/>
          <w:szCs w:val="32"/>
        </w:rPr>
        <w:t>Disciplinary Proceedings against Professionals</w:t>
      </w:r>
    </w:p>
    <w:p w14:paraId="6E75D56E" w14:textId="77777777" w:rsidR="00600E8B" w:rsidRPr="00A2136E" w:rsidRDefault="00600E8B" w:rsidP="00FD38F3">
      <w:pPr>
        <w:rPr>
          <w:rFonts w:ascii="Arabic Typesetting" w:hAnsi="Arabic Typesetting" w:cs="Arabic Typesetting"/>
          <w:sz w:val="32"/>
          <w:szCs w:val="32"/>
        </w:rPr>
      </w:pPr>
    </w:p>
    <w:p w14:paraId="3989BD3F" w14:textId="77777777" w:rsidR="00FD38F3" w:rsidRPr="00A2136E" w:rsidRDefault="00FD38F3" w:rsidP="00AC0D6C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720"/>
        <w:rPr>
          <w:rFonts w:ascii="Arabic Typesetting" w:hAnsi="Arabic Typesetting" w:cs="Arabic Typesetting"/>
          <w:sz w:val="32"/>
          <w:szCs w:val="32"/>
        </w:rPr>
      </w:pPr>
      <w:r w:rsidRPr="00A2136E">
        <w:rPr>
          <w:rFonts w:ascii="Arabic Typesetting" w:hAnsi="Arabic Typesetting" w:cs="Arabic Typesetting" w:hint="cs"/>
          <w:sz w:val="32"/>
          <w:szCs w:val="32"/>
        </w:rPr>
        <w:t>CASES</w:t>
      </w:r>
      <w:r w:rsidR="00E47E18" w:rsidRPr="00A2136E">
        <w:rPr>
          <w:rFonts w:ascii="Arabic Typesetting" w:hAnsi="Arabic Typesetting" w:cs="Arabic Typesetting" w:hint="cs"/>
          <w:sz w:val="32"/>
          <w:szCs w:val="32"/>
        </w:rPr>
        <w:t xml:space="preserve"> PUBLISHED (in order of most recent</w:t>
      </w:r>
      <w:r w:rsidR="00F16BDA" w:rsidRPr="00A2136E">
        <w:rPr>
          <w:rFonts w:ascii="Arabic Typesetting" w:hAnsi="Arabic Typesetting" w:cs="Arabic Typesetting" w:hint="cs"/>
          <w:sz w:val="32"/>
          <w:szCs w:val="32"/>
        </w:rPr>
        <w:t>;</w:t>
      </w:r>
      <w:r w:rsidR="00474BFB" w:rsidRPr="00A2136E">
        <w:rPr>
          <w:rFonts w:ascii="Arabic Typesetting" w:hAnsi="Arabic Typesetting" w:cs="Arabic Typesetting" w:hint="cs"/>
          <w:sz w:val="32"/>
          <w:szCs w:val="32"/>
        </w:rPr>
        <w:t xml:space="preserve"> party represented highlighted</w:t>
      </w:r>
    </w:p>
    <w:p w14:paraId="742DDD18" w14:textId="77777777" w:rsidR="003F2CA2" w:rsidRPr="00A2136E" w:rsidRDefault="003F2CA2" w:rsidP="00AC0D6C">
      <w:pPr>
        <w:pStyle w:val="multi"/>
        <w:ind w:left="720"/>
        <w:jc w:val="both"/>
        <w:rPr>
          <w:rStyle w:val="Strong"/>
          <w:rFonts w:ascii="Arabic Typesetting" w:hAnsi="Arabic Typesetting" w:cs="Arabic Typesetting"/>
          <w:sz w:val="32"/>
          <w:szCs w:val="32"/>
          <w:u w:val="single"/>
        </w:rPr>
      </w:pPr>
    </w:p>
    <w:p w14:paraId="3DA8663B" w14:textId="14470EA9" w:rsidR="00EB78AD" w:rsidRPr="0052407B" w:rsidRDefault="00EB78AD" w:rsidP="00EB78AD">
      <w:pPr>
        <w:pStyle w:val="multi"/>
        <w:jc w:val="both"/>
        <w:rPr>
          <w:rStyle w:val="Strong"/>
          <w:rFonts w:ascii="Arabic Typesetting" w:hAnsi="Arabic Typesetting" w:cs="Arabic Typesetting" w:hint="cs"/>
          <w:sz w:val="32"/>
          <w:szCs w:val="32"/>
          <w:u w:val="single"/>
        </w:rPr>
      </w:pPr>
    </w:p>
    <w:p w14:paraId="0EFD90FF" w14:textId="650F5C8F" w:rsidR="00EB78AD" w:rsidRPr="0052407B" w:rsidRDefault="005F3B2E" w:rsidP="00EB78AD">
      <w:pPr>
        <w:pStyle w:val="multi"/>
        <w:ind w:left="720"/>
        <w:jc w:val="both"/>
        <w:rPr>
          <w:rStyle w:val="Strong"/>
          <w:rFonts w:ascii="Arabic Typesetting" w:hAnsi="Arabic Typesetting" w:cs="Arabic Typesetting" w:hint="cs"/>
          <w:sz w:val="32"/>
          <w:szCs w:val="32"/>
          <w:u w:val="single"/>
        </w:rPr>
      </w:pPr>
      <w:r w:rsidRPr="0052407B">
        <w:rPr>
          <w:rStyle w:val="Strong"/>
          <w:rFonts w:ascii="Arabic Typesetting" w:hAnsi="Arabic Typesetting" w:cs="Arabic Typesetting" w:hint="cs"/>
          <w:sz w:val="32"/>
          <w:szCs w:val="32"/>
          <w:u w:val="single"/>
        </w:rPr>
        <w:t>202</w:t>
      </w:r>
      <w:r w:rsidR="00EB78AD" w:rsidRPr="0052407B">
        <w:rPr>
          <w:rStyle w:val="Strong"/>
          <w:rFonts w:ascii="Arabic Typesetting" w:hAnsi="Arabic Typesetting" w:cs="Arabic Typesetting" w:hint="cs"/>
          <w:sz w:val="32"/>
          <w:szCs w:val="32"/>
          <w:u w:val="single"/>
        </w:rPr>
        <w:t>6</w:t>
      </w:r>
    </w:p>
    <w:p w14:paraId="6A361210" w14:textId="120923E1" w:rsidR="00BB7163" w:rsidRPr="00CB02C5" w:rsidRDefault="00B62046" w:rsidP="00762A74">
      <w:pPr>
        <w:numPr>
          <w:ilvl w:val="0"/>
          <w:numId w:val="28"/>
        </w:numPr>
        <w:rPr>
          <w:rFonts w:ascii="Arabic Typesetting" w:hAnsi="Arabic Typesetting" w:cs="Arabic Typesetting" w:hint="cs"/>
          <w:sz w:val="32"/>
          <w:szCs w:val="32"/>
          <w:lang w:val="en-AU"/>
        </w:rPr>
      </w:pPr>
      <w:hyperlink r:id="rId8" w:history="1">
        <w:r w:rsidR="00BB7163" w:rsidRPr="00CB02C5">
          <w:rPr>
            <w:rStyle w:val="Hyperlink"/>
            <w:rFonts w:ascii="Arabic Typesetting" w:hAnsi="Arabic Typesetting" w:cs="Arabic Typesetting"/>
            <w:sz w:val="32"/>
            <w:szCs w:val="32"/>
          </w:rPr>
          <w:t>S</w:t>
        </w:r>
        <w:r w:rsidR="00BB7163" w:rsidRPr="00CB02C5">
          <w:rPr>
            <w:rStyle w:val="Hyperlink"/>
            <w:rFonts w:ascii="Arabic Typesetting" w:hAnsi="Arabic Typesetting" w:cs="Arabic Typesetting"/>
            <w:b/>
            <w:bCs/>
            <w:sz w:val="32"/>
            <w:szCs w:val="32"/>
          </w:rPr>
          <w:t xml:space="preserve">t. </w:t>
        </w:r>
        <w:r w:rsidR="00BB7163" w:rsidRPr="00CB02C5">
          <w:rPr>
            <w:rStyle w:val="Hyperlink"/>
            <w:rFonts w:ascii="Arabic Typesetting" w:hAnsi="Arabic Typesetting" w:cs="Arabic Typesetting"/>
            <w:b/>
            <w:bCs/>
            <w:sz w:val="32"/>
            <w:szCs w:val="32"/>
          </w:rPr>
          <w:t>M</w:t>
        </w:r>
        <w:r w:rsidR="00BB7163" w:rsidRPr="00CB02C5">
          <w:rPr>
            <w:rStyle w:val="Hyperlink"/>
            <w:rFonts w:ascii="Arabic Typesetting" w:hAnsi="Arabic Typesetting" w:cs="Arabic Typesetting"/>
            <w:b/>
            <w:bCs/>
            <w:sz w:val="32"/>
            <w:szCs w:val="32"/>
          </w:rPr>
          <w:t xml:space="preserve">ary &amp; Angels Pty Limited </w:t>
        </w:r>
        <w:r w:rsidR="00BB7163" w:rsidRPr="00CB02C5">
          <w:rPr>
            <w:rStyle w:val="Hyperlink"/>
            <w:rFonts w:ascii="Arabic Typesetting" w:hAnsi="Arabic Typesetting" w:cs="Arabic Typesetting"/>
            <w:sz w:val="32"/>
            <w:szCs w:val="32"/>
          </w:rPr>
          <w:t>v Canterbury-Bankstown Council [2026] NSWLEC 1706</w:t>
        </w:r>
      </w:hyperlink>
    </w:p>
    <w:p w14:paraId="62646CD2" w14:textId="07051CFF" w:rsidR="00B02D95" w:rsidRPr="0052407B" w:rsidRDefault="00ED55D3" w:rsidP="00762A74">
      <w:pPr>
        <w:numPr>
          <w:ilvl w:val="0"/>
          <w:numId w:val="28"/>
        </w:numPr>
        <w:rPr>
          <w:rFonts w:ascii="Arabic Typesetting" w:hAnsi="Arabic Typesetting" w:cs="Arabic Typesetting" w:hint="cs"/>
          <w:b/>
          <w:bCs/>
          <w:sz w:val="32"/>
          <w:szCs w:val="32"/>
          <w:lang w:val="en-AU"/>
        </w:rPr>
      </w:pPr>
      <w:hyperlink r:id="rId9" w:history="1">
        <w:r w:rsidR="00B02D95" w:rsidRPr="0052407B">
          <w:rPr>
            <w:rStyle w:val="Hyperlink"/>
            <w:rFonts w:ascii="Arabic Typesetting" w:hAnsi="Arabic Typesetting" w:cs="Arabic Typesetting" w:hint="cs"/>
            <w:sz w:val="32"/>
            <w:szCs w:val="32"/>
            <w:lang w:val="en-AU"/>
          </w:rPr>
          <w:t xml:space="preserve">Love v </w:t>
        </w:r>
        <w:r w:rsidR="00B02D95" w:rsidRPr="0052407B">
          <w:rPr>
            <w:rStyle w:val="Hyperlink"/>
            <w:rFonts w:ascii="Arabic Typesetting" w:hAnsi="Arabic Typesetting" w:cs="Arabic Typesetting" w:hint="cs"/>
            <w:b/>
            <w:bCs/>
            <w:sz w:val="32"/>
            <w:szCs w:val="32"/>
            <w:lang w:val="en-AU"/>
          </w:rPr>
          <w:t>Secretary</w:t>
        </w:r>
        <w:r w:rsidR="005B6A3D" w:rsidRPr="0052407B">
          <w:rPr>
            <w:rStyle w:val="Hyperlink"/>
            <w:rFonts w:ascii="Arabic Typesetting" w:hAnsi="Arabic Typesetting" w:cs="Arabic Typesetting" w:hint="cs"/>
            <w:b/>
            <w:bCs/>
            <w:sz w:val="32"/>
            <w:szCs w:val="32"/>
            <w:lang w:val="en-AU"/>
          </w:rPr>
          <w:t xml:space="preserve">, Department of Climate Change, Energy, the Environment and Water </w:t>
        </w:r>
        <w:r w:rsidRPr="0052407B">
          <w:rPr>
            <w:rStyle w:val="Hyperlink"/>
            <w:rFonts w:ascii="Arabic Typesetting" w:hAnsi="Arabic Typesetting" w:cs="Arabic Typesetting" w:hint="cs"/>
            <w:sz w:val="32"/>
            <w:szCs w:val="32"/>
            <w:lang w:val="en-AU"/>
          </w:rPr>
          <w:t>[2026] NSWLEC 1500 911 August 2026)</w:t>
        </w:r>
      </w:hyperlink>
    </w:p>
    <w:p w14:paraId="200AEF3C" w14:textId="5DDC2AD7" w:rsidR="00910A75" w:rsidRPr="0052407B" w:rsidRDefault="001E5856" w:rsidP="00762A74">
      <w:pPr>
        <w:numPr>
          <w:ilvl w:val="0"/>
          <w:numId w:val="28"/>
        </w:numPr>
        <w:rPr>
          <w:rFonts w:ascii="Arabic Typesetting" w:hAnsi="Arabic Typesetting" w:cs="Arabic Typesetting" w:hint="cs"/>
          <w:sz w:val="32"/>
          <w:szCs w:val="32"/>
          <w:lang w:val="en-AU"/>
        </w:rPr>
      </w:pPr>
      <w:hyperlink r:id="rId10" w:history="1">
        <w:r w:rsidRPr="0052407B">
          <w:rPr>
            <w:rStyle w:val="Hyperlink"/>
            <w:rFonts w:ascii="Arabic Typesetting" w:hAnsi="Arabic Typesetting" w:cs="Arabic Typesetting" w:hint="cs"/>
            <w:sz w:val="32"/>
            <w:szCs w:val="32"/>
            <w:lang w:val="en-AU"/>
          </w:rPr>
          <w:t>T and TC Investment P</w:t>
        </w:r>
        <w:r w:rsidR="00651400" w:rsidRPr="0052407B">
          <w:rPr>
            <w:rStyle w:val="Hyperlink"/>
            <w:rFonts w:ascii="Arabic Typesetting" w:hAnsi="Arabic Typesetting" w:cs="Arabic Typesetting" w:hint="cs"/>
            <w:sz w:val="32"/>
            <w:szCs w:val="32"/>
            <w:lang w:val="en-AU"/>
          </w:rPr>
          <w:t xml:space="preserve">ty Ltd v </w:t>
        </w:r>
        <w:r w:rsidR="00651400" w:rsidRPr="0052407B">
          <w:rPr>
            <w:rStyle w:val="Hyperlink"/>
            <w:rFonts w:ascii="Arabic Typesetting" w:hAnsi="Arabic Typesetting" w:cs="Arabic Typesetting" w:hint="cs"/>
            <w:b/>
            <w:bCs/>
            <w:sz w:val="32"/>
            <w:szCs w:val="32"/>
            <w:lang w:val="en-AU"/>
          </w:rPr>
          <w:t>Blacktown City Council</w:t>
        </w:r>
        <w:r w:rsidR="009514B8" w:rsidRPr="0052407B">
          <w:rPr>
            <w:rStyle w:val="Hyperlink"/>
            <w:rFonts w:ascii="Arabic Typesetting" w:hAnsi="Arabic Typesetting" w:cs="Arabic Typesetting" w:hint="cs"/>
            <w:sz w:val="32"/>
            <w:szCs w:val="32"/>
            <w:lang w:val="en-AU"/>
          </w:rPr>
          <w:t xml:space="preserve"> [2026] NSWLEC 1652 (1 October 2026)</w:t>
        </w:r>
      </w:hyperlink>
    </w:p>
    <w:p w14:paraId="1D5F5D41" w14:textId="4A259D28" w:rsidR="00F60F74" w:rsidRPr="0052407B" w:rsidRDefault="004A1AC5" w:rsidP="00762A74">
      <w:pPr>
        <w:numPr>
          <w:ilvl w:val="0"/>
          <w:numId w:val="28"/>
        </w:numPr>
        <w:rPr>
          <w:rFonts w:ascii="Arabic Typesetting" w:hAnsi="Arabic Typesetting" w:cs="Arabic Typesetting" w:hint="cs"/>
          <w:b/>
          <w:bCs/>
          <w:sz w:val="32"/>
          <w:szCs w:val="32"/>
          <w:lang w:val="en-AU"/>
        </w:rPr>
      </w:pPr>
      <w:hyperlink r:id="rId11" w:history="1">
        <w:proofErr w:type="spellStart"/>
        <w:r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>Ka</w:t>
        </w:r>
        <w:r w:rsidR="00725226"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>malarasa</w:t>
        </w:r>
        <w:proofErr w:type="spellEnd"/>
        <w:r w:rsidR="00725226"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 </w:t>
        </w:r>
        <w:r w:rsidR="00383449"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>v</w:t>
        </w:r>
        <w:r w:rsidR="00383449"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AU"/>
          </w:rPr>
          <w:t xml:space="preserve"> Blacktown City Council </w:t>
        </w:r>
        <w:r w:rsidR="00CE6E59"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>[2026] NSWLEC 1435</w:t>
        </w:r>
      </w:hyperlink>
    </w:p>
    <w:p w14:paraId="7AC02279" w14:textId="503BB36E" w:rsidR="00D65247" w:rsidRPr="0052407B" w:rsidRDefault="0060102A" w:rsidP="00762A74">
      <w:pPr>
        <w:numPr>
          <w:ilvl w:val="0"/>
          <w:numId w:val="28"/>
        </w:numPr>
        <w:rPr>
          <w:rFonts w:ascii="Arabic Typesetting" w:hAnsi="Arabic Typesetting" w:cs="Arabic Typesetting" w:hint="cs"/>
          <w:b/>
          <w:bCs/>
          <w:sz w:val="32"/>
          <w:szCs w:val="32"/>
          <w:lang w:val="en-AU"/>
        </w:rPr>
      </w:pPr>
      <w:hyperlink r:id="rId12" w:history="1"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AU"/>
          </w:rPr>
          <w:t xml:space="preserve">St </w:t>
        </w:r>
        <w:r w:rsidR="00762A74"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AU"/>
          </w:rPr>
          <w:t>Mary &amp; Angels Pty Ltd</w:t>
        </w:r>
        <w:r w:rsidR="00762A74"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 v Strata Plan 32407 [2026] NSWLEC 74</w:t>
        </w:r>
      </w:hyperlink>
      <w:r w:rsidR="00762A74" w:rsidRPr="0052407B">
        <w:rPr>
          <w:rStyle w:val="Strong"/>
          <w:rFonts w:ascii="Arabic Typesetting" w:hAnsi="Arabic Typesetting" w:cs="Arabic Typesetting" w:hint="cs"/>
          <w:sz w:val="32"/>
          <w:szCs w:val="32"/>
          <w:lang w:val="en-AU"/>
        </w:rPr>
        <w:t xml:space="preserve"> </w:t>
      </w:r>
    </w:p>
    <w:p w14:paraId="7BE8EDBB" w14:textId="45F247FA" w:rsidR="001F035F" w:rsidRPr="0052407B" w:rsidRDefault="001F035F" w:rsidP="00342F13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 w:hint="cs"/>
          <w:b/>
          <w:bCs/>
          <w:sz w:val="32"/>
          <w:szCs w:val="32"/>
          <w:lang w:val="en-US"/>
        </w:rPr>
      </w:pPr>
      <w:hyperlink r:id="rId13" w:history="1"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 xml:space="preserve">McCarthy </w:t>
        </w:r>
        <w:r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v Penrith City Council [2026] NSWLEC 136</w:t>
        </w:r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0</w:t>
        </w:r>
      </w:hyperlink>
    </w:p>
    <w:p w14:paraId="2A116579" w14:textId="495924E3" w:rsidR="008C35F7" w:rsidRPr="0052407B" w:rsidRDefault="00962D5E" w:rsidP="00342F13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 w:hint="cs"/>
          <w:b/>
          <w:bCs/>
          <w:sz w:val="32"/>
          <w:szCs w:val="32"/>
          <w:lang w:val="en-US"/>
        </w:rPr>
      </w:pPr>
      <w:hyperlink r:id="rId14" w:history="1">
        <w:r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US"/>
          </w:rPr>
          <w:t>Perpetual Trustee Company Limited v</w:t>
        </w:r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US"/>
          </w:rPr>
          <w:t xml:space="preserve"> Secretary of the</w:t>
        </w:r>
        <w:r w:rsidR="006E2AC4"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US"/>
          </w:rPr>
          <w:t xml:space="preserve"> Department of Customer Service </w:t>
        </w:r>
        <w:r w:rsidR="006E2AC4"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US"/>
          </w:rPr>
          <w:t>[2026] NSWLEC 1303</w:t>
        </w:r>
      </w:hyperlink>
    </w:p>
    <w:p w14:paraId="2D071AA2" w14:textId="016C1294" w:rsidR="00115AE3" w:rsidRPr="0052407B" w:rsidRDefault="0011006E" w:rsidP="00342F13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 w:hint="cs"/>
          <w:b/>
          <w:bCs/>
          <w:sz w:val="32"/>
          <w:szCs w:val="32"/>
          <w:lang w:val="en-US"/>
        </w:rPr>
      </w:pPr>
      <w:hyperlink r:id="rId15" w:tooltip="GDGA Investments Pty Ltd v Bayside Council [2026] NSWLEC 1220 (24 April 2026)" w:history="1"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GDGA Investments Pty Ltd v </w:t>
        </w:r>
        <w:proofErr w:type="spellStart"/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Bayside</w:t>
        </w:r>
        <w:proofErr w:type="spellEnd"/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 Council [2026] NSWLEC 1220 (24 April 2026)</w:t>
        </w:r>
      </w:hyperlink>
    </w:p>
    <w:p w14:paraId="6E3530E5" w14:textId="660370B1" w:rsidR="00EB78AD" w:rsidRPr="0052407B" w:rsidRDefault="00EB78AD" w:rsidP="00EB78AD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 w:hint="cs"/>
          <w:sz w:val="32"/>
          <w:szCs w:val="32"/>
          <w:lang w:val="en-US"/>
        </w:rPr>
      </w:pPr>
      <w:hyperlink r:id="rId16" w:history="1">
        <w:r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Cao v </w:t>
        </w:r>
        <w:r w:rsidRPr="0052407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AU"/>
          </w:rPr>
          <w:t>Blacktown City Council</w:t>
        </w:r>
        <w:r w:rsidRPr="0052407B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 [2026] NSWLEC 1139</w:t>
        </w:r>
      </w:hyperlink>
      <w:r w:rsidRPr="0052407B">
        <w:rPr>
          <w:rFonts w:ascii="Arabic Typesetting" w:hAnsi="Arabic Typesetting" w:cs="Arabic Typesetting" w:hint="cs"/>
          <w:sz w:val="32"/>
          <w:szCs w:val="32"/>
          <w:lang w:val="en-AU"/>
        </w:rPr>
        <w:t>  (18 March 2026)</w:t>
      </w:r>
    </w:p>
    <w:p w14:paraId="7AD3E139" w14:textId="1762FF3D" w:rsidR="00EB78AD" w:rsidRPr="00052904" w:rsidRDefault="00EB78AD" w:rsidP="00EB78AD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  <w:hyperlink r:id="rId17" w:history="1"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Auric Development Pty Ltd v </w:t>
        </w:r>
        <w:r w:rsidRPr="0005290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AU"/>
          </w:rPr>
          <w:t>Blacktown City Council</w:t>
        </w:r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 [2026] NSWLEC 1151</w:t>
        </w:r>
      </w:hyperlink>
      <w:r w:rsidRPr="00052904">
        <w:rPr>
          <w:rFonts w:ascii="Arabic Typesetting" w:hAnsi="Arabic Typesetting" w:cs="Arabic Typesetting" w:hint="cs"/>
          <w:sz w:val="32"/>
          <w:szCs w:val="32"/>
          <w:lang w:val="en-AU"/>
        </w:rPr>
        <w:t xml:space="preserve"> (24 March 12026)</w:t>
      </w:r>
    </w:p>
    <w:p w14:paraId="327461CC" w14:textId="77777777" w:rsidR="00EB78AD" w:rsidRPr="00052904" w:rsidRDefault="00EB78AD" w:rsidP="00EB78AD">
      <w:pPr>
        <w:numPr>
          <w:ilvl w:val="0"/>
          <w:numId w:val="28"/>
        </w:numPr>
        <w:spacing w:before="150" w:after="150"/>
        <w:rPr>
          <w:rFonts w:ascii="Arabic Typesetting" w:hAnsi="Arabic Typesetting" w:cs="Arabic Typesetting"/>
          <w:sz w:val="32"/>
          <w:szCs w:val="32"/>
          <w:lang w:val="en-AU"/>
        </w:rPr>
      </w:pPr>
      <w:hyperlink r:id="rId18" w:history="1"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AGM Holdings Pty Ltd v </w:t>
        </w:r>
        <w:r w:rsidRPr="0005290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lang w:val="en-AU"/>
          </w:rPr>
          <w:t>Secretary, Department of Climate Change, Energy, the Environment and Water</w:t>
        </w:r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lang w:val="en-AU"/>
          </w:rPr>
          <w:t xml:space="preserve"> [2026] NSWLEC 1183</w:t>
        </w:r>
      </w:hyperlink>
      <w:r w:rsidRPr="00052904">
        <w:rPr>
          <w:rFonts w:ascii="Arabic Typesetting" w:hAnsi="Arabic Typesetting" w:cs="Arabic Typesetting" w:hint="cs"/>
          <w:sz w:val="32"/>
          <w:szCs w:val="32"/>
          <w:lang w:val="en-AU"/>
        </w:rPr>
        <w:t xml:space="preserve"> (7 April 2026)</w:t>
      </w:r>
    </w:p>
    <w:p w14:paraId="191B6457" w14:textId="77777777" w:rsidR="00EB78AD" w:rsidRPr="00052904" w:rsidRDefault="00EB78AD" w:rsidP="00EB78AD">
      <w:p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</w:p>
    <w:p w14:paraId="54119EAB" w14:textId="1E92303F" w:rsidR="00EB78AD" w:rsidRPr="00052904" w:rsidRDefault="00EB78AD" w:rsidP="00EB78AD">
      <w:pPr>
        <w:shd w:val="clear" w:color="auto" w:fill="FFFFFF"/>
        <w:spacing w:beforeAutospacing="1" w:afterAutospacing="1"/>
        <w:rPr>
          <w:rFonts w:ascii="Arabic Typesetting" w:hAnsi="Arabic Typesetting" w:cs="Arabic Typesetting"/>
          <w:b/>
          <w:bCs/>
          <w:sz w:val="32"/>
          <w:szCs w:val="32"/>
          <w:u w:val="single"/>
          <w:lang w:val="en-US"/>
        </w:rPr>
      </w:pPr>
      <w:r w:rsidRPr="00052904">
        <w:rPr>
          <w:rFonts w:ascii="Arabic Typesetting" w:hAnsi="Arabic Typesetting" w:cs="Arabic Typesetting"/>
          <w:sz w:val="32"/>
          <w:szCs w:val="32"/>
          <w:lang w:val="en-US"/>
        </w:rPr>
        <w:tab/>
      </w:r>
      <w:r w:rsidRPr="00052904">
        <w:rPr>
          <w:rFonts w:ascii="Arabic Typesetting" w:hAnsi="Arabic Typesetting" w:cs="Arabic Typesetting"/>
          <w:b/>
          <w:bCs/>
          <w:sz w:val="32"/>
          <w:szCs w:val="32"/>
          <w:u w:val="single"/>
          <w:lang w:val="en-US"/>
        </w:rPr>
        <w:t>2025</w:t>
      </w:r>
    </w:p>
    <w:p w14:paraId="7B6A71CC" w14:textId="77777777" w:rsidR="00EB78AD" w:rsidRPr="00052904" w:rsidRDefault="00EB78AD" w:rsidP="00EB78AD">
      <w:pPr>
        <w:shd w:val="clear" w:color="auto" w:fill="FFFFFF"/>
        <w:spacing w:beforeAutospacing="1" w:afterAutospacing="1"/>
        <w:rPr>
          <w:rFonts w:ascii="Arabic Typesetting" w:hAnsi="Arabic Typesetting" w:cs="Arabic Typesetting"/>
          <w:b/>
          <w:bCs/>
          <w:sz w:val="32"/>
          <w:szCs w:val="32"/>
          <w:u w:val="single"/>
          <w:lang w:val="en-US"/>
        </w:rPr>
      </w:pPr>
    </w:p>
    <w:p w14:paraId="5D8E50EE" w14:textId="09A1A3F3" w:rsidR="006E181C" w:rsidRPr="00052904" w:rsidRDefault="006E181C" w:rsidP="006E181C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  <w:hyperlink r:id="rId19" w:history="1">
        <w:r w:rsidRPr="00052904">
          <w:rPr>
            <w:rStyle w:val="Hyperlink"/>
            <w:rFonts w:ascii="Arabic Typesetting" w:hAnsi="Arabic Typesetting" w:cs="Arabic Typesetting"/>
            <w:color w:val="auto"/>
            <w:sz w:val="32"/>
            <w:szCs w:val="32"/>
            <w:lang w:val="en-US"/>
          </w:rPr>
          <w:t xml:space="preserve">Emery v </w:t>
        </w:r>
        <w:r w:rsidRPr="00052904"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lang w:val="en-US"/>
          </w:rPr>
          <w:t xml:space="preserve">Secretary, Department of Climate Change, Energy, the Environment and Water </w:t>
        </w:r>
        <w:r w:rsidRPr="00052904">
          <w:rPr>
            <w:rStyle w:val="Hyperlink"/>
            <w:rFonts w:ascii="Arabic Typesetting" w:hAnsi="Arabic Typesetting" w:cs="Arabic Typesetting"/>
            <w:color w:val="auto"/>
            <w:sz w:val="32"/>
            <w:szCs w:val="32"/>
            <w:lang w:val="en-US"/>
          </w:rPr>
          <w:t>[2025] NSWLEC 1863</w:t>
        </w:r>
      </w:hyperlink>
    </w:p>
    <w:p w14:paraId="37C3B100" w14:textId="77777777" w:rsidR="006E181C" w:rsidRPr="00052904" w:rsidRDefault="006E181C" w:rsidP="006E181C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  <w:hyperlink r:id="rId20" w:history="1">
        <w:r w:rsidRPr="00052904">
          <w:rPr>
            <w:rStyle w:val="Hyperlink"/>
            <w:rFonts w:ascii="Arabic Typesetting" w:hAnsi="Arabic Typesetting" w:cs="Arabic Typesetting"/>
            <w:color w:val="auto"/>
            <w:sz w:val="32"/>
            <w:szCs w:val="32"/>
            <w:lang w:val="en-US"/>
          </w:rPr>
          <w:t xml:space="preserve">AL Bazzi v </w:t>
        </w:r>
        <w:r w:rsidRPr="00052904"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lang w:val="en-US"/>
          </w:rPr>
          <w:t>Canterbury Bankstown Council</w:t>
        </w:r>
        <w:r w:rsidRPr="00052904">
          <w:rPr>
            <w:rStyle w:val="Hyperlink"/>
            <w:rFonts w:ascii="Arabic Typesetting" w:hAnsi="Arabic Typesetting" w:cs="Arabic Typesetting"/>
            <w:color w:val="auto"/>
            <w:sz w:val="32"/>
            <w:szCs w:val="32"/>
            <w:lang w:val="en-US"/>
          </w:rPr>
          <w:t xml:space="preserve"> {2025] NSWLEC 1815 (21 November 2025)</w:t>
        </w:r>
      </w:hyperlink>
    </w:p>
    <w:p w14:paraId="696A0E1C" w14:textId="233E886F" w:rsidR="00F77803" w:rsidRPr="00052904" w:rsidRDefault="00F77803" w:rsidP="00AC0D6C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>Harris v Secretary</w:t>
      </w:r>
      <w:hyperlink r:id="rId21" w:history="1">
        <w:r w:rsidRPr="00052904"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  <w:lang w:val="en-AU"/>
          </w:rPr>
          <w:t>, Department of Climate Change, Energy, the Environment and Water</w:t>
        </w:r>
      </w:hyperlink>
      <w:r w:rsidRPr="00052904">
        <w:rPr>
          <w:rFonts w:ascii="Arabic Typesetting" w:hAnsi="Arabic Typesetting" w:cs="Arabic Typesetting" w:hint="cs"/>
          <w:b/>
          <w:bCs/>
          <w:sz w:val="32"/>
          <w:szCs w:val="32"/>
          <w:u w:val="single"/>
          <w:bdr w:val="none" w:sz="0" w:space="0" w:color="auto" w:frame="1"/>
          <w:lang w:val="en-AU"/>
        </w:rPr>
        <w:t xml:space="preserve"> </w:t>
      </w:r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>[2025] NSWLEC 116 (11 September 2025)</w:t>
      </w:r>
    </w:p>
    <w:p w14:paraId="24AC4275" w14:textId="6841612D" w:rsidR="00F77803" w:rsidRPr="00052904" w:rsidRDefault="00F77803" w:rsidP="00AC0D6C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 xml:space="preserve">Srinivasan </w:t>
      </w:r>
      <w:proofErr w:type="spellStart"/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>Sembu</w:t>
      </w:r>
      <w:proofErr w:type="spellEnd"/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 xml:space="preserve"> and Ajantha Mohanrajan ATF </w:t>
      </w:r>
      <w:proofErr w:type="spellStart"/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>Sembu</w:t>
      </w:r>
      <w:proofErr w:type="spellEnd"/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 xml:space="preserve"> Family Trust v </w:t>
      </w:r>
      <w:hyperlink r:id="rId22" w:history="1">
        <w:r w:rsidRPr="00052904">
          <w:rPr>
            <w:rStyle w:val="Hyperlink"/>
            <w:rFonts w:ascii="Arabic Typesetting" w:hAnsi="Arabic Typesetting" w:cs="Arabic Typesetting"/>
            <w:color w:val="auto"/>
            <w:sz w:val="32"/>
            <w:szCs w:val="32"/>
            <w:bdr w:val="none" w:sz="0" w:space="0" w:color="auto" w:frame="1"/>
            <w:lang w:val="en-AU"/>
          </w:rPr>
          <w:t>Blacktown</w:t>
        </w:r>
      </w:hyperlink>
      <w:r w:rsidRPr="00052904">
        <w:rPr>
          <w:rFonts w:ascii="Arabic Typesetting" w:hAnsi="Arabic Typesetting" w:cs="Arabic Typesetting"/>
          <w:sz w:val="32"/>
          <w:szCs w:val="32"/>
          <w:u w:val="single"/>
          <w:bdr w:val="none" w:sz="0" w:space="0" w:color="auto" w:frame="1"/>
          <w:lang w:val="en-AU"/>
        </w:rPr>
        <w:t xml:space="preserve"> City</w:t>
      </w:r>
      <w:r w:rsidRPr="00052904">
        <w:rPr>
          <w:rFonts w:ascii="Arabic Typesetting" w:hAnsi="Arabic Typesetting" w:cs="Arabic Typesetting"/>
          <w:b/>
          <w:bCs/>
          <w:sz w:val="32"/>
          <w:szCs w:val="32"/>
          <w:u w:val="single"/>
          <w:bdr w:val="none" w:sz="0" w:space="0" w:color="auto" w:frame="1"/>
          <w:lang w:val="en-AU"/>
        </w:rPr>
        <w:t xml:space="preserve"> Council</w:t>
      </w:r>
      <w:r w:rsidRPr="00052904">
        <w:rPr>
          <w:rFonts w:ascii="Arabic Typesetting" w:hAnsi="Arabic Typesetting" w:cs="Arabic Typesetting" w:hint="cs"/>
          <w:b/>
          <w:bCs/>
          <w:sz w:val="32"/>
          <w:szCs w:val="32"/>
          <w:u w:val="single"/>
          <w:bdr w:val="none" w:sz="0" w:space="0" w:color="auto" w:frame="1"/>
          <w:lang w:val="en-AU"/>
        </w:rPr>
        <w:t xml:space="preserve"> </w:t>
      </w:r>
      <w:r w:rsidRPr="00052904">
        <w:rPr>
          <w:rFonts w:ascii="Arabic Typesetting" w:hAnsi="Arabic Typesetting" w:cs="Arabic Typesetting" w:hint="cs"/>
          <w:sz w:val="32"/>
          <w:szCs w:val="32"/>
          <w:u w:val="single"/>
          <w:bdr w:val="none" w:sz="0" w:space="0" w:color="auto" w:frame="1"/>
          <w:lang w:val="en-AU"/>
        </w:rPr>
        <w:t>[2025] NSWLEC 1653 (9 September 2025)</w:t>
      </w:r>
    </w:p>
    <w:p w14:paraId="7F7E46C3" w14:textId="77777777" w:rsidR="00F77803" w:rsidRPr="00052904" w:rsidRDefault="00F77803" w:rsidP="00AC0D6C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  <w:hyperlink r:id="rId23" w:history="1"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/>
          </w:rPr>
          <w:t xml:space="preserve">Zeng v 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/>
          </w:rPr>
          <w:t>Blacktown City Council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/>
          </w:rPr>
          <w:t xml:space="preserve"> [2025] NSWLEC 1524 (7 August 2025)</w:t>
        </w:r>
      </w:hyperlink>
    </w:p>
    <w:p w14:paraId="2A6D92E3" w14:textId="77777777" w:rsidR="00F77803" w:rsidRPr="00052904" w:rsidRDefault="00F77803" w:rsidP="00AC0D6C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b/>
          <w:bCs/>
          <w:sz w:val="32"/>
          <w:szCs w:val="32"/>
          <w:lang w:val="en-US"/>
        </w:rPr>
      </w:pPr>
      <w:hyperlink r:id="rId24" w:history="1"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/>
          </w:rPr>
          <w:t xml:space="preserve">Dunia 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/>
          </w:rPr>
          <w:t>v Campbelltown City Council [2025] NSWLEC 1372 (27 May 2025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/>
          </w:rPr>
          <w:t>)</w:t>
        </w:r>
      </w:hyperlink>
    </w:p>
    <w:p w14:paraId="48A8E59B" w14:textId="77777777" w:rsidR="00F77803" w:rsidRPr="00052904" w:rsidRDefault="00F77803" w:rsidP="00AC0D6C">
      <w:pPr>
        <w:numPr>
          <w:ilvl w:val="0"/>
          <w:numId w:val="28"/>
        </w:numPr>
        <w:shd w:val="clear" w:color="auto" w:fill="FFFFFF"/>
        <w:spacing w:beforeAutospacing="1" w:afterAutospacing="1"/>
        <w:rPr>
          <w:rFonts w:ascii="Arabic Typesetting" w:hAnsi="Arabic Typesetting" w:cs="Arabic Typesetting"/>
          <w:sz w:val="32"/>
          <w:szCs w:val="32"/>
          <w:lang w:val="en-US"/>
        </w:rPr>
      </w:pPr>
      <w:hyperlink r:id="rId25" w:history="1"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/>
          </w:rPr>
          <w:t xml:space="preserve">Huang 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/>
          </w:rPr>
          <w:t>v Georges River Council [2025] NSWLEC 1270</w:t>
        </w:r>
      </w:hyperlink>
      <w:r w:rsidRPr="00052904">
        <w:rPr>
          <w:rFonts w:ascii="Arabic Typesetting" w:hAnsi="Arabic Typesetting" w:cs="Arabic Typesetting" w:hint="cs"/>
          <w:sz w:val="32"/>
          <w:szCs w:val="32"/>
          <w:bdr w:val="none" w:sz="0" w:space="0" w:color="auto" w:frame="1"/>
          <w:lang w:val="en-AU"/>
        </w:rPr>
        <w:t> (8 May 2025</w:t>
      </w:r>
    </w:p>
    <w:p w14:paraId="127D4EAB" w14:textId="77777777" w:rsidR="00E86FE4" w:rsidRPr="00052904" w:rsidRDefault="00E86FE4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26" w:history="1"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</w:rPr>
          <w:t xml:space="preserve">MKY Enterprises (Aust) Pty Ltd 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</w:rPr>
          <w:t>v Central Coast Council (No 2) [2025] NSWLEC 1215</w:t>
        </w:r>
      </w:hyperlink>
      <w:r w:rsidRPr="00052904">
        <w:rPr>
          <w:rFonts w:ascii="Arabic Typesetting" w:hAnsi="Arabic Typesetting" w:cs="Arabic Typesetting" w:hint="cs"/>
          <w:sz w:val="32"/>
          <w:szCs w:val="32"/>
        </w:rPr>
        <w:t xml:space="preserve"> (4 April 2025)</w:t>
      </w:r>
    </w:p>
    <w:p w14:paraId="6C3FA40D" w14:textId="77777777" w:rsidR="00E86FE4" w:rsidRPr="00052904" w:rsidRDefault="00E86FE4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27" w:history="1"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</w:rPr>
          <w:t xml:space="preserve">Wang v 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</w:rPr>
          <w:t>Blacktown City Council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</w:rPr>
          <w:t xml:space="preserve"> [2025] NSWLEC 1195</w:t>
        </w:r>
      </w:hyperlink>
      <w:r w:rsidRPr="00052904">
        <w:rPr>
          <w:rFonts w:ascii="Arabic Typesetting" w:hAnsi="Arabic Typesetting" w:cs="Arabic Typesetting" w:hint="cs"/>
          <w:sz w:val="32"/>
          <w:szCs w:val="32"/>
        </w:rPr>
        <w:t xml:space="preserve"> (1 April 2025)</w:t>
      </w:r>
    </w:p>
    <w:p w14:paraId="60856DD3" w14:textId="77777777" w:rsidR="00E86FE4" w:rsidRPr="00052904" w:rsidRDefault="00E86FE4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28" w:history="1"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Blacktown LF Pty Ltd v </w:t>
        </w:r>
        <w:r w:rsidRPr="0005290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Blacktown City Council</w:t>
        </w:r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[2025] NSWLEC 1177</w:t>
        </w:r>
      </w:hyperlink>
      <w:r w:rsidRPr="00052904">
        <w:rPr>
          <w:rFonts w:ascii="Arabic Typesetting" w:hAnsi="Arabic Typesetting" w:cs="Arabic Typesetting" w:hint="cs"/>
          <w:sz w:val="32"/>
          <w:szCs w:val="32"/>
          <w:u w:val="single"/>
        </w:rPr>
        <w:t xml:space="preserve"> (26 March 2025)</w:t>
      </w:r>
    </w:p>
    <w:p w14:paraId="79D30F17" w14:textId="77777777" w:rsidR="00E86FE4" w:rsidRPr="00052904" w:rsidRDefault="00E86FE4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29" w:history="1"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</w:rPr>
          <w:t xml:space="preserve">MKY Enterprises (Aust) Pty Ltd 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</w:rPr>
          <w:t>v Central Coast Council [2025] NSWLEC 1123</w:t>
        </w:r>
      </w:hyperlink>
      <w:r w:rsidRPr="00052904">
        <w:rPr>
          <w:rFonts w:ascii="Arabic Typesetting" w:hAnsi="Arabic Typesetting" w:cs="Arabic Typesetting" w:hint="cs"/>
          <w:sz w:val="32"/>
          <w:szCs w:val="32"/>
        </w:rPr>
        <w:t xml:space="preserve"> (5 March 2025)</w:t>
      </w:r>
    </w:p>
    <w:p w14:paraId="30F6E496" w14:textId="77777777" w:rsidR="00FE0395" w:rsidRPr="00052904" w:rsidRDefault="00FE0395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0" w:history="1"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GB" w:eastAsia="en-US"/>
          </w:rPr>
          <w:t>Modern Building Development Pty Ltd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lang w:val="en-GB" w:eastAsia="en-US"/>
          </w:rPr>
          <w:t xml:space="preserve"> v Cumberland Council [2025] NSWLEC 1070 (11 February 2025)</w:t>
        </w:r>
      </w:hyperlink>
    </w:p>
    <w:p w14:paraId="0AAC1275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Style w:val="Strong"/>
          <w:rFonts w:ascii="Arabic Typesetting" w:hAnsi="Arabic Typesetting" w:cs="Arabic Typesetting"/>
          <w:b w:val="0"/>
          <w:bCs w:val="0"/>
          <w:sz w:val="32"/>
          <w:szCs w:val="32"/>
          <w:u w:val="single"/>
        </w:rPr>
      </w:pPr>
      <w:hyperlink r:id="rId31" w:history="1"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 xml:space="preserve">Gearin v 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shd w:val="clear" w:color="auto" w:fill="FFFFFF"/>
            <w:lang w:val="en-GB" w:eastAsia="en-US"/>
          </w:rPr>
          <w:t>Secretary of the Department of Customer Service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 xml:space="preserve"> [2025] NSWCATOD 9 (29 January 2025)</w:t>
        </w:r>
      </w:hyperlink>
    </w:p>
    <w:p w14:paraId="064CBC51" w14:textId="77777777" w:rsidR="00F16BDA" w:rsidRPr="00052904" w:rsidRDefault="00F16BDA" w:rsidP="003F2CA2">
      <w:pPr>
        <w:pStyle w:val="multi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052904">
        <w:rPr>
          <w:rStyle w:val="Strong"/>
          <w:rFonts w:ascii="Arabic Typesetting" w:hAnsi="Arabic Typesetting" w:cs="Arabic Typesetting"/>
          <w:sz w:val="32"/>
          <w:szCs w:val="32"/>
          <w:u w:val="single"/>
        </w:rPr>
        <w:t>2024</w:t>
      </w:r>
    </w:p>
    <w:p w14:paraId="48E1308A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2" w:history="1"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GB" w:eastAsia="en-US"/>
          </w:rPr>
          <w:t xml:space="preserve">Georges River Council v 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GB" w:eastAsia="en-US"/>
          </w:rPr>
          <w:t xml:space="preserve">RNA Building Solutions Pty Ltd; Georges River Council v El Saadi 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GB" w:eastAsia="en-US"/>
          </w:rPr>
          <w:t>[2024] NSWLEC 139 (18 December 2024)</w:t>
        </w:r>
      </w:hyperlink>
    </w:p>
    <w:p w14:paraId="020FF20E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3" w:history="1"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 xml:space="preserve">Maskeen &amp; Co Pty Ltd v 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shd w:val="clear" w:color="auto" w:fill="FFFFFF"/>
            <w:lang w:val="en-GB" w:eastAsia="en-US"/>
          </w:rPr>
          <w:t xml:space="preserve">Blacktown City Council 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>[2024] NSWLEC 1606 (1 October 2024)</w:t>
        </w:r>
      </w:hyperlink>
    </w:p>
    <w:p w14:paraId="38C5C759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4" w:history="1"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Stanford v </w:t>
        </w:r>
        <w:r w:rsidRPr="00052904">
          <w:rPr>
            <w:rStyle w:val="Strong"/>
            <w:rFonts w:ascii="Arabic Typesetting" w:hAnsi="Arabic Typesetting" w:cs="Arabic Typesetting" w:hint="cs"/>
            <w:sz w:val="32"/>
            <w:szCs w:val="32"/>
            <w:bdr w:val="none" w:sz="0" w:space="0" w:color="auto" w:frame="1"/>
          </w:rPr>
          <w:t>Pittwater Aquatic Club Co-Operative Limited (No 2)</w:t>
        </w:r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 [2024] NSWSC 997 (9 August 2024) (austlii.edu.au)</w:t>
        </w:r>
      </w:hyperlink>
    </w:p>
    <w:p w14:paraId="167D6705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5" w:history="1">
        <w:r w:rsidRPr="00052904">
          <w:rPr>
            <w:rStyle w:val="Strong"/>
            <w:rFonts w:ascii="Arabic Typesetting" w:hAnsi="Arabic Typesetting" w:cs="Arabic Typesetting" w:hint="cs"/>
            <w:sz w:val="32"/>
            <w:szCs w:val="32"/>
            <w:bdr w:val="none" w:sz="0" w:space="0" w:color="auto" w:frame="1"/>
          </w:rPr>
          <w:t>X-Sealant Pty Ltd</w:t>
        </w:r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 v Burwood Council [2024] NSWLEC 1452 (31 July 2024) (austlii.edu.au)</w:t>
        </w:r>
      </w:hyperlink>
    </w:p>
    <w:p w14:paraId="63E5F272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6" w:history="1"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Stanford v </w:t>
        </w:r>
        <w:r w:rsidRPr="00052904">
          <w:rPr>
            <w:rStyle w:val="Strong"/>
            <w:rFonts w:ascii="Arabic Typesetting" w:hAnsi="Arabic Typesetting" w:cs="Arabic Typesetting" w:hint="cs"/>
            <w:sz w:val="32"/>
            <w:szCs w:val="32"/>
            <w:bdr w:val="none" w:sz="0" w:space="0" w:color="auto" w:frame="1"/>
          </w:rPr>
          <w:t>Pittwater Aquatic Club Co-Operative Limited </w:t>
        </w:r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[2024] NSWSC 849 (12 July 2024) (austlii.edu.au)</w:t>
        </w:r>
      </w:hyperlink>
    </w:p>
    <w:p w14:paraId="0792F222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7" w:history="1"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Wahbe v </w:t>
        </w:r>
        <w:r w:rsidRPr="00052904">
          <w:rPr>
            <w:rStyle w:val="Strong"/>
            <w:rFonts w:ascii="Arabic Typesetting" w:hAnsi="Arabic Typesetting" w:cs="Arabic Typesetting" w:hint="cs"/>
            <w:sz w:val="32"/>
            <w:szCs w:val="32"/>
            <w:bdr w:val="none" w:sz="0" w:space="0" w:color="auto" w:frame="1"/>
          </w:rPr>
          <w:t>Blacktown City Council</w:t>
        </w:r>
        <w:r w:rsidRPr="00052904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 [2024] NSWLEC 1380 (4 July 2024) (austlii.edu.au)</w:t>
        </w:r>
      </w:hyperlink>
    </w:p>
    <w:p w14:paraId="2B5FB95A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8" w:history="1"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GB" w:eastAsia="en-US"/>
          </w:rPr>
          <w:t xml:space="preserve">UPG 368 Pty Ltd v 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GB" w:eastAsia="en-US"/>
          </w:rPr>
          <w:t>Blacktown City Council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GB" w:eastAsia="en-US"/>
          </w:rPr>
          <w:t xml:space="preserve"> [2024] NSWLEC 1329 (18 June 2024)</w:t>
        </w:r>
      </w:hyperlink>
    </w:p>
    <w:p w14:paraId="1256719D" w14:textId="77777777" w:rsidR="005F3B2E" w:rsidRPr="00052904" w:rsidRDefault="005F3B2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39" w:history="1"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 xml:space="preserve">Lee v </w:t>
        </w:r>
        <w:r w:rsidRPr="0005290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shd w:val="clear" w:color="auto" w:fill="FFFFFF"/>
            <w:lang w:val="en-GB" w:eastAsia="en-US"/>
          </w:rPr>
          <w:t>Commissioner for Fair Trading</w:t>
        </w:r>
        <w:r w:rsidRPr="00052904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 xml:space="preserve"> [2024] NSWCATOD 79 (17 June 2024)</w:t>
        </w:r>
      </w:hyperlink>
    </w:p>
    <w:p w14:paraId="19514531" w14:textId="77777777" w:rsidR="00F35B02" w:rsidRPr="00052904" w:rsidRDefault="00F35B02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proofErr w:type="spellStart"/>
      <w:r w:rsidRPr="00052904">
        <w:rPr>
          <w:rFonts w:ascii="Arabic Typesetting" w:hAnsi="Arabic Typesetting" w:cs="Arabic Typesetting" w:hint="cs"/>
          <w:sz w:val="32"/>
          <w:szCs w:val="32"/>
          <w:u w:val="single"/>
        </w:rPr>
        <w:t>Invocare</w:t>
      </w:r>
      <w:proofErr w:type="spellEnd"/>
      <w:r w:rsidRPr="00052904">
        <w:rPr>
          <w:rFonts w:ascii="Arabic Typesetting" w:hAnsi="Arabic Typesetting" w:cs="Arabic Typesetting" w:hint="cs"/>
          <w:sz w:val="32"/>
          <w:szCs w:val="32"/>
          <w:u w:val="single"/>
        </w:rPr>
        <w:t xml:space="preserve"> Australia Pty Limited v </w:t>
      </w:r>
      <w:r w:rsidRPr="00052904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t xml:space="preserve">Blacktown City Council </w:t>
      </w:r>
      <w:r w:rsidRPr="00052904">
        <w:rPr>
          <w:rFonts w:ascii="Arabic Typesetting" w:hAnsi="Arabic Typesetting" w:cs="Arabic Typesetting" w:hint="cs"/>
          <w:sz w:val="32"/>
          <w:szCs w:val="32"/>
          <w:u w:val="single"/>
        </w:rPr>
        <w:t>[2024] NSWLEC 1044 (13 February 2024</w:t>
      </w:r>
      <w:r w:rsidRPr="00052904">
        <w:rPr>
          <w:rFonts w:ascii="Source Sans Pro" w:hAnsi="Source Sans Pro"/>
          <w:sz w:val="31"/>
          <w:szCs w:val="31"/>
        </w:rPr>
        <w:t>)</w:t>
      </w:r>
    </w:p>
    <w:p w14:paraId="5DD82245" w14:textId="77777777" w:rsidR="00F35B02" w:rsidRPr="00052904" w:rsidRDefault="00F35B02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r w:rsidRPr="00052904">
        <w:rPr>
          <w:rFonts w:ascii="Arabic Typesetting" w:hAnsi="Arabic Typesetting" w:cs="Arabic Typesetting" w:hint="cs"/>
          <w:sz w:val="32"/>
          <w:szCs w:val="32"/>
          <w:u w:val="single"/>
        </w:rPr>
        <w:t xml:space="preserve">Curmi v </w:t>
      </w:r>
      <w:r w:rsidRPr="00052904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t>Blacktown City Council</w:t>
      </w:r>
      <w:r w:rsidRPr="00052904">
        <w:rPr>
          <w:rFonts w:ascii="Arabic Typesetting" w:hAnsi="Arabic Typesetting" w:cs="Arabic Typesetting" w:hint="cs"/>
          <w:sz w:val="32"/>
          <w:szCs w:val="32"/>
          <w:u w:val="single"/>
        </w:rPr>
        <w:t xml:space="preserve"> [2024] NSWSC 10 (23 January 2024)</w:t>
      </w:r>
    </w:p>
    <w:p w14:paraId="47A7971E" w14:textId="77777777" w:rsidR="00E56E5E" w:rsidRDefault="00E56E5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0" w:history="1"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Orfali v </w:t>
        </w:r>
        <w:r w:rsidRPr="00E56E5E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Commissioner for Fair Trading</w:t>
        </w:r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[2024] NSWCATOD 4 (11 January 2024)</w:t>
        </w:r>
      </w:hyperlink>
    </w:p>
    <w:p w14:paraId="035D42E1" w14:textId="77777777" w:rsidR="008C7E73" w:rsidRPr="008C7E73" w:rsidRDefault="008C7E73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Style w:val="Strong"/>
          <w:rFonts w:ascii="Arabic Typesetting" w:hAnsi="Arabic Typesetting" w:cs="Arabic Typesetting" w:hint="cs"/>
          <w:b w:val="0"/>
          <w:bCs w:val="0"/>
          <w:color w:val="263238"/>
          <w:sz w:val="32"/>
          <w:szCs w:val="32"/>
          <w:u w:val="single"/>
        </w:rPr>
        <w:t xml:space="preserve">Curmi v </w:t>
      </w:r>
      <w:r w:rsidRPr="00F16BDA">
        <w:rPr>
          <w:rStyle w:val="Strong"/>
          <w:rFonts w:ascii="Arabic Typesetting" w:hAnsi="Arabic Typesetting" w:cs="Arabic Typesetting" w:hint="cs"/>
          <w:color w:val="263238"/>
          <w:sz w:val="32"/>
          <w:szCs w:val="32"/>
          <w:u w:val="single"/>
        </w:rPr>
        <w:t>Blacktown City Council</w:t>
      </w:r>
      <w:r w:rsidRPr="00F16BDA">
        <w:rPr>
          <w:rStyle w:val="Strong"/>
          <w:rFonts w:ascii="Arabic Typesetting" w:hAnsi="Arabic Typesetting" w:cs="Arabic Typesetting" w:hint="cs"/>
          <w:b w:val="0"/>
          <w:bCs w:val="0"/>
          <w:color w:val="263238"/>
          <w:sz w:val="32"/>
          <w:szCs w:val="32"/>
          <w:u w:val="single"/>
        </w:rPr>
        <w:t xml:space="preserve"> [2024] NSWSC 10</w:t>
      </w:r>
      <w:r>
        <w:rPr>
          <w:rStyle w:val="Strong"/>
          <w:rFonts w:ascii="Arabic Typesetting" w:hAnsi="Arabic Typesetting" w:cs="Arabic Typesetting"/>
          <w:b w:val="0"/>
          <w:bCs w:val="0"/>
          <w:color w:val="263238"/>
          <w:sz w:val="32"/>
          <w:szCs w:val="32"/>
          <w:u w:val="single"/>
        </w:rPr>
        <w:t xml:space="preserve"> (2 January)</w:t>
      </w:r>
    </w:p>
    <w:p w14:paraId="2BDB5136" w14:textId="77777777" w:rsidR="00F16BDA" w:rsidRPr="00F16BDA" w:rsidRDefault="00F16BDA" w:rsidP="003F2CA2">
      <w:pPr>
        <w:pStyle w:val="multi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2023</w:t>
      </w:r>
    </w:p>
    <w:p w14:paraId="17C7432F" w14:textId="77777777" w:rsidR="00E56E5E" w:rsidRPr="00E56E5E" w:rsidRDefault="00E56E5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1" w:history="1"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Curmi v </w:t>
        </w:r>
        <w:r w:rsidRPr="00E56E5E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Blacktown City Council</w:t>
        </w:r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[2023] NSWSC 1652 (22 December 2023)</w:t>
        </w:r>
      </w:hyperlink>
    </w:p>
    <w:p w14:paraId="52692F40" w14:textId="77777777" w:rsidR="00E56E5E" w:rsidRPr="00E56E5E" w:rsidRDefault="00E56E5E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2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Ma</w:t>
        </w:r>
        <w:r w:rsidRPr="00E56E5E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ckenzie Architects International Pty Ltd</w:t>
        </w:r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Burwood Council [2023] NSWLEC 1783 (20 December 2023)</w:t>
        </w:r>
      </w:hyperlink>
    </w:p>
    <w:p w14:paraId="2846878A" w14:textId="77777777" w:rsidR="00804E30" w:rsidRPr="00775C7D" w:rsidRDefault="00804E30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3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Curmi v</w:t>
        </w:r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</w:t>
        </w:r>
        <w:r w:rsidRPr="00E56E5E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Blacktown City Council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(No.2) [2023] NSWSC 1615 (15 December 2023)</w:t>
        </w:r>
      </w:hyperlink>
    </w:p>
    <w:p w14:paraId="34CA7214" w14:textId="77777777" w:rsidR="00804E30" w:rsidRPr="00E56E5E" w:rsidRDefault="00804E30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44" w:history="1"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Gearin v </w:t>
        </w:r>
        <w:r w:rsidRPr="00E56E5E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Commissioner for Fair Trading</w:t>
        </w:r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[2023] NSWCATOD 155 (27 October 2023)</w:t>
        </w:r>
      </w:hyperlink>
    </w:p>
    <w:p w14:paraId="558744E7" w14:textId="77777777" w:rsidR="00804E30" w:rsidRPr="00E56E5E" w:rsidRDefault="00804E30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  <w:u w:val="single"/>
        </w:rPr>
      </w:pPr>
      <w:hyperlink r:id="rId45" w:history="1"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Burwood Council v </w:t>
        </w:r>
        <w:r w:rsidRPr="00E56E5E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Portleigh Pty Ltd</w:t>
        </w:r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; Burwood Council v </w:t>
        </w:r>
        <w:r w:rsidRPr="00E56E5E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X-Sealant Pty Ltd</w:t>
        </w:r>
        <w:r w:rsidRPr="00E56E5E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[2023] NSWLEC 103 (9 October 2023)</w:t>
        </w:r>
      </w:hyperlink>
    </w:p>
    <w:p w14:paraId="416B3160" w14:textId="77777777" w:rsidR="00804E30" w:rsidRPr="00775C7D" w:rsidRDefault="00804E30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6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UPG 309 Pty Ltd v </w:t>
        </w:r>
        <w:r w:rsidRPr="00474BF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Blacktown City Council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[2023] NSWLEC 1538 (19 September 2023)</w:t>
        </w:r>
      </w:hyperlink>
    </w:p>
    <w:p w14:paraId="48521973" w14:textId="77777777" w:rsidR="00804E30" w:rsidRPr="00775C7D" w:rsidRDefault="00474BFB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7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X-</w:t>
        </w:r>
        <w:r w:rsidR="00804E30" w:rsidRPr="00474BF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 xml:space="preserve">Sealant Pty Ltd </w:t>
        </w:r>
        <w:r w:rsidR="00804E30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v Burwood Council [2023] NSWLEC 1469 (25 August 2023)</w:t>
        </w:r>
      </w:hyperlink>
    </w:p>
    <w:p w14:paraId="10A727FF" w14:textId="77777777" w:rsidR="00804E30" w:rsidRPr="00775C7D" w:rsidRDefault="00474BFB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8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Ab</w:t>
        </w:r>
        <w:r w:rsidR="00804E30" w:rsidRPr="00474BF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dul-Rahman</w:t>
        </w:r>
        <w:r w:rsidR="00804E30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Canterbury-Bankstown Council [2023] NSWLEC 1463 (17 August 2023)</w:t>
        </w:r>
      </w:hyperlink>
    </w:p>
    <w:p w14:paraId="77B62598" w14:textId="77777777" w:rsidR="00804E30" w:rsidRPr="00775C7D" w:rsidRDefault="00804E30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49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Nassif v </w:t>
        </w:r>
        <w:r w:rsidRPr="00474BF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Commissioner of Fair Trading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; Toplace Pty Ltd v Commissioner of Fair Trading (No 2) [2023] NSWCATOD 98 (6 July 2023)</w:t>
        </w:r>
      </w:hyperlink>
    </w:p>
    <w:p w14:paraId="21CD2EC2" w14:textId="77777777" w:rsidR="00804E30" w:rsidRPr="00775C7D" w:rsidRDefault="00804E30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50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Bronger v </w:t>
        </w:r>
        <w:r w:rsidRPr="00474BF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Greenway Health Centre Pty Ltd t/as Greenway Plaza Pharmacy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[2023] NSWCA 104 (22 May 2023)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578789BD" w14:textId="77777777" w:rsidR="00804E30" w:rsidRPr="00775C7D" w:rsidRDefault="00474BFB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51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Ala</w:t>
        </w:r>
        <w:r w:rsidR="00804E30" w:rsidRPr="00474BFB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nd B &amp; W Pty Ltd</w:t>
        </w:r>
        <w:r w:rsidR="00804E30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Blacktown City Council [2023] NSWLEC 13 (24 February 2023)</w:t>
        </w:r>
      </w:hyperlink>
    </w:p>
    <w:p w14:paraId="05BBF985" w14:textId="77777777" w:rsidR="001B2F71" w:rsidRPr="00F16BDA" w:rsidRDefault="001B2F71" w:rsidP="00AC0D6C">
      <w:pPr>
        <w:pStyle w:val="multi"/>
        <w:numPr>
          <w:ilvl w:val="0"/>
          <w:numId w:val="28"/>
        </w:numPr>
        <w:tabs>
          <w:tab w:val="num" w:pos="720"/>
        </w:tabs>
        <w:rPr>
          <w:rFonts w:ascii="Arabic Typesetting" w:hAnsi="Arabic Typesetting" w:cs="Arabic Typesetting"/>
          <w:sz w:val="32"/>
          <w:szCs w:val="32"/>
        </w:rPr>
      </w:pPr>
      <w:hyperlink r:id="rId52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 xml:space="preserve">Nassif v </w:t>
        </w:r>
        <w:r w:rsidRPr="00474BFB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shd w:val="clear" w:color="auto" w:fill="FFFFFF"/>
            <w:lang w:val="en-GB" w:eastAsia="en-US"/>
          </w:rPr>
          <w:t>Commissioner for Fair Trading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shd w:val="clear" w:color="auto" w:fill="FFFFFF"/>
            <w:lang w:val="en-GB" w:eastAsia="en-US"/>
          </w:rPr>
          <w:t>; Toplace Pty Ltd v Commissioner for Fair Trading [2023] NSWCATOD 4 (5 January 2023)</w:t>
        </w:r>
      </w:hyperlink>
    </w:p>
    <w:p w14:paraId="17601F56" w14:textId="77777777" w:rsidR="00F16BDA" w:rsidRPr="00F16BDA" w:rsidRDefault="00F16BDA" w:rsidP="003F2CA2">
      <w:pPr>
        <w:pStyle w:val="multi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  <w:lang w:val="en-GB" w:eastAsia="en-US"/>
        </w:rPr>
        <w:t>2022</w:t>
      </w:r>
    </w:p>
    <w:p w14:paraId="5D9EECAC" w14:textId="77777777" w:rsidR="00EE4ACE" w:rsidRPr="00775C7D" w:rsidRDefault="00EE4ACE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53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Bowers v Northern Beaches Council &amp; </w:t>
        </w:r>
        <w:r w:rsidRPr="00474BFB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Grigull Custodian Pty Ltd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[2022] NSWCA 253 (8 December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36E7F861">
          <v:rect id="AutoShape 50" o:spid="_x0000_s1047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34EA78CC" w14:textId="77777777" w:rsidR="00EE4ACE" w:rsidRPr="00775C7D" w:rsidRDefault="00474BFB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54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Ko</w:t>
        </w:r>
        <w:r w:rsidR="00EE4ACE" w:rsidRPr="00474BFB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usis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v Inner West Council [2022] NSWLEC 1611 (4 November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2228FCAF" w14:textId="77777777" w:rsidR="00EE4ACE" w:rsidRPr="00775C7D" w:rsidRDefault="00474BFB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55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lang w:val="en-AU" w:eastAsia="en-AU"/>
          </w:rPr>
          <w:t>Re</w:t>
        </w:r>
        <w:r w:rsidR="00EE4ACE" w:rsidRPr="00474BFB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volution Surveys Pty Ltd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v Fairfield City Council [2022] NSWLEC 1589 (28 October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19727F7F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56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Bronger v </w:t>
        </w:r>
        <w:r w:rsidRPr="00474BFB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Greenway Health Centre Pty Ltd t/as Greenway Plaza Pharmacy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[2022] NSWLEC 91 (27 July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5891EE45" w14:textId="77777777" w:rsidR="00EE4ACE" w:rsidRPr="00775C7D" w:rsidRDefault="00EE4ACE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57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Bowers v Northern Beaches Council and </w:t>
        </w:r>
        <w:r w:rsidRPr="00474BFB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 xml:space="preserve">Anor 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>(No 3) [2022] NSWLEC 47 (29 April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716EC3AD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58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Bowers v Northern Beaches Council and </w:t>
        </w:r>
        <w:r w:rsidRPr="00474BFB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Anor 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>(No 2) [2022] NSWLEC 46 (29 April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4155B24B" w14:textId="77777777" w:rsidR="00EE4ACE" w:rsidRPr="00775C7D" w:rsidRDefault="00E3648F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59" w:history="1">
        <w:r w:rsidRPr="00E3648F"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lang w:val="en-AU" w:eastAsia="en-AU"/>
          </w:rPr>
          <w:t>R</w:t>
        </w:r>
        <w:r w:rsidR="00EE4ACE"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eset &amp; Sweat Pty Ltd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v Northern Beaches Council [2022] NSWLEC 1203 (19 April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0FA5B733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0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Votano v </w:t>
        </w:r>
        <w:r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Building Professionals Board 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>(No 2) [2022] NSWCATOD 42 (14 April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69257480">
          <v:rect id="AutoShape 82" o:spid="_x0000_s1046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6371CBBC" w14:textId="77777777" w:rsidR="00EE4ACE" w:rsidRPr="00775C7D" w:rsidRDefault="00E3648F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1" w:history="1">
        <w:r w:rsidRPr="00E3648F"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lang w:val="en-AU" w:eastAsia="en-AU"/>
          </w:rPr>
          <w:t>P</w:t>
        </w:r>
        <w:r w:rsidR="00EE4ACE"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astoral Investment Land &amp; Loan Pty Ltd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v Central Coast Council [2022] NSWLEC 1152 (23 March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1FA1CB95" w14:textId="77777777" w:rsidR="00EE4ACE" w:rsidRPr="00775C7D" w:rsidRDefault="00E3648F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2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Ro</w:t>
        </w:r>
        <w:r w:rsidR="00EE4ACE"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thshire Pty Ltd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v Blacktown City Council [2022] NSWLEC 1125 (15 March 2022)</w:t>
        </w:r>
      </w:hyperlink>
    </w:p>
    <w:p w14:paraId="1D0BD644" w14:textId="77777777" w:rsidR="00EE4ACE" w:rsidRPr="00F16BDA" w:rsidRDefault="00EE4ACE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3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Bowers v Northern Beaches Council and </w:t>
        </w:r>
        <w:r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Anor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[2022] NSWLEC 8 (9 February 2022)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6A27BEF3" w14:textId="77777777" w:rsidR="00F16BDA" w:rsidRPr="00F16BDA" w:rsidRDefault="00F16BDA" w:rsidP="003F2CA2">
      <w:pPr>
        <w:spacing w:before="100" w:beforeAutospacing="1" w:after="100" w:afterAutospacing="1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  <w:lang w:val="en-AU" w:eastAsia="en-AU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2021</w:t>
      </w:r>
    </w:p>
    <w:p w14:paraId="11D55EBA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4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Storer v </w:t>
        </w:r>
        <w:r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Commissioner for Fair Trading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[2021] NSWCATAD 331 (9 November 2021)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19FAF02" w14:textId="77777777" w:rsidR="00EE4ACE" w:rsidRPr="00775C7D" w:rsidRDefault="00EE4ACE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5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BR Building Service Pty Ltd v </w:t>
        </w:r>
        <w:r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Strathfield Municipal Council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[2021] NSWLEC 1652 (29 October 2021)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2609A45D" w14:textId="77777777" w:rsidR="00C16E7B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6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Bhargava v </w:t>
        </w:r>
        <w:r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Hornsby Shire Council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[2021] NSWLEC 1568 (28 September 2021)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5AF345F2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7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Moses v </w:t>
        </w:r>
        <w:r w:rsidRPr="00E3648F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Ratner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(No 2) [2021] NSWSC 960 (26 July 2021)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41CF3DAA" w14:textId="77777777" w:rsidR="007C1582" w:rsidRPr="00CF69E9" w:rsidRDefault="001B6470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8" w:history="1">
        <w:r w:rsidRPr="001B6470"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K</w:t>
        </w:r>
        <w:r w:rsidR="00EE4ACE"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ing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v Maitland City Council [2021] NSWLEC 1343 (10 June 2021)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7860529E">
          <v:rect id="AutoShape 122" o:spid="_x0000_s1045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380158AD">
          <v:rect id="AutoShape 123" o:spid="_x0000_s1044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467D7A0D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69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Moses v 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Ratner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[2021] NSWSC 185 (12 March 2021)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56C00FA6" w14:textId="77777777" w:rsidR="00CE283C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0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Votano v 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Building Professionals Board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[2021] NSWCATOD 7 (21 January 2021)</w:t>
        </w:r>
      </w:hyperlink>
    </w:p>
    <w:p w14:paraId="212545B9" w14:textId="77777777" w:rsidR="00F16BDA" w:rsidRPr="00F16BDA" w:rsidRDefault="00F16BDA" w:rsidP="003F2CA2">
      <w:p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  <w:lang w:val="en-AU" w:eastAsia="en-AU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  <w:lang w:val="en-AU" w:eastAsia="en-AU"/>
        </w:rPr>
        <w:t>2020</w:t>
      </w:r>
    </w:p>
    <w:p w14:paraId="2DF08BB2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1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Sleiman v 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Strathfield Municipal Council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[2020] NSWLEC 1686 (30 December 2020)</w:t>
        </w:r>
      </w:hyperlink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55D5B812">
          <v:rect id="AutoShape 139" o:spid="_x0000_s1043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002BFC11" w14:textId="77777777" w:rsidR="00EE4ACE" w:rsidRPr="00775C7D" w:rsidRDefault="001B6470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2" w:history="1">
        <w:r w:rsidRPr="001B6470"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lang w:val="en-AU" w:eastAsia="en-AU"/>
          </w:rPr>
          <w:t>G</w:t>
        </w:r>
        <w:r w:rsidR="00EE4ACE"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MKA Pty Ltd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v Penrith City Council [2020] NSWLEC 1442 (21 September 2020)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3271C7D5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3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Central Coast Council v 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Pastoral Investment Land &amp; Loan Pty Ltd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(No 2) [2020] NSWSC 1039 (7 August 2020)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520BFDF0" w14:textId="77777777" w:rsidR="00EE4ACE" w:rsidRPr="00775C7D" w:rsidRDefault="00EE4ACE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4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Freixas v 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Commissioner for Fair Trading, Department of Customer Service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(No 2) [2020] NSWCATOD 78 (15 July 2020)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3119B3F5" w14:textId="77777777" w:rsidR="00EE4ACE" w:rsidRPr="00775C7D" w:rsidRDefault="001B6470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5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Pa</w:t>
        </w:r>
        <w:r w:rsidR="00EE4ACE"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storal Investment Land &amp; Loan Pty Ltd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v Central Coast Council [2020] NSWLEC 85 (8 July 2020)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42199AB1" w14:textId="77777777" w:rsidR="00EE4ACE" w:rsidRPr="00775C7D" w:rsidRDefault="00EE4ACE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6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McKenzie Group Consulting (NSW) Pty Ltd v 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Building Professionals Board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[2020] NSWCATOD 76 (3 July 2020)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33E6D225">
          <v:rect id="AutoShape 167" o:spid="_x0000_s1042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01293B6F">
          <v:rect id="AutoShape 168" o:spid="_x0000_s1041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2C999295">
          <v:rect id="AutoShape 169" o:spid="_x0000_s1040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7EC4F7B6">
          <v:rect id="AutoShape 170" o:spid="_x0000_s1039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6B504639" w14:textId="77777777" w:rsidR="00EE4ACE" w:rsidRPr="00775C7D" w:rsidRDefault="00EE4ACE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7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Central Coast Council v 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Pastoral Investment Land &amp; Loan Pty Ltd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[2020] NSWSC 777 (19 June 2020)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01A2F551" w14:textId="77777777" w:rsidR="00EE4ACE" w:rsidRPr="00775C7D" w:rsidRDefault="00EE4ACE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8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>Freixas v</w:t>
        </w:r>
        <w:r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 xml:space="preserve"> Building Professionals Board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(No 1) [2020] NSWCATOD 27 (20 March 2020)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2FF87ECF">
          <v:rect id="AutoShape 180" o:spid="_x0000_s1038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63A9DA99" w14:textId="77777777" w:rsidR="00EE4ACE" w:rsidRPr="00775C7D" w:rsidRDefault="001B6470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79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Pa</w:t>
        </w:r>
        <w:r w:rsidR="00EE4ACE" w:rsidRPr="001B6470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storal Investment Land &amp; Loan Pty Ltd</w:t>
        </w:r>
        <w:r w:rsidR="00EE4ACE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v Central Coast Council [2020] NSWLEC 1135 (11 March 2020)</w:t>
        </w:r>
      </w:hyperlink>
    </w:p>
    <w:p w14:paraId="063405F0" w14:textId="77777777" w:rsidR="00F16BDA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80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Boyce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Building Professionals Board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(No 2) [2020] NSWCATOD 14 (7 February 2020)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14D48BC7" w14:textId="77777777" w:rsidR="00CE283C" w:rsidRPr="00F16BDA" w:rsidRDefault="00F16BDA" w:rsidP="003F2CA2">
      <w:pPr>
        <w:pStyle w:val="multi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2019</w:t>
      </w:r>
      <w:r w:rsidR="00CE283C" w:rsidRPr="00F16BDA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fldChar w:fldCharType="begin"/>
      </w:r>
      <w:r w:rsidR="00CE283C" w:rsidRPr="00F16BDA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instrText xml:space="preserve"> INCLUDEPICTURE "http://www.austlii.edu.au/images/star.svg" \* MERGEFORMATINET </w:instrText>
      </w:r>
      <w:r w:rsidR="00CE283C" w:rsidRPr="00F16BDA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fldChar w:fldCharType="separate"/>
      </w:r>
      <w:r w:rsidR="002C0ED0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pict w14:anchorId="6B25AA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24pt;height:24pt"/>
        </w:pict>
      </w:r>
      <w:r w:rsidR="00CE283C" w:rsidRPr="00F16BDA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fldChar w:fldCharType="end"/>
      </w:r>
    </w:p>
    <w:p w14:paraId="3902FEA0" w14:textId="77777777" w:rsidR="00CE283C" w:rsidRPr="001B6470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81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Da Silva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Building Professionals Board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[2019] NSWCATOD 177 (22 November 2019)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1F169859">
          <v:shape id="_x0000_i1036" type="#_x0000_t75" style="width:24pt;height:24pt"/>
        </w:pict>
      </w:r>
      <w:r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</w:p>
    <w:p w14:paraId="42EF15D8" w14:textId="77777777" w:rsidR="00CE283C" w:rsidRPr="00775C7D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82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Turkovic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Hornsby Shire Council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[2019] NSWLEC 1262 (14 June 2019)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6925D183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83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See Win Holdings (ABN 65 132 944 542) ATF See Win Trust (ABN 38 124 477 479)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Cumberland Counci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l [2019] NSWLEC 1124 (27 March 2019)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6AE38AD2" w14:textId="77777777" w:rsidR="00CE283C" w:rsidRDefault="001B6470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84" w:history="1">
        <w:r>
          <w:rPr>
            <w:rStyle w:val="Hyperlink"/>
            <w:rFonts w:ascii="Arabic Typesetting" w:hAnsi="Arabic Typesetting" w:cs="Arabic Typesetting"/>
            <w:color w:val="auto"/>
            <w:sz w:val="32"/>
            <w:szCs w:val="32"/>
            <w:bdr w:val="none" w:sz="0" w:space="0" w:color="auto" w:frame="1"/>
          </w:rPr>
          <w:t>C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umberland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See Win Holdings Pty Ltd [2019] NSWLEC 15 (22 February 2019)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36517A46" w14:textId="77777777" w:rsidR="00F16BDA" w:rsidRPr="00F16BDA" w:rsidRDefault="00F16BDA" w:rsidP="003F2CA2">
      <w:pPr>
        <w:pStyle w:val="multi"/>
        <w:pBdr>
          <w:top w:val="single" w:sz="6" w:space="6" w:color="E5EFF4"/>
          <w:bottom w:val="single" w:sz="6" w:space="6" w:color="E5EFF4"/>
        </w:pBdr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2018</w:t>
      </w:r>
    </w:p>
    <w:p w14:paraId="6ECC9D21" w14:textId="77777777" w:rsidR="00CE283C" w:rsidRPr="00775C7D" w:rsidRDefault="001B6470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85" w:history="1">
        <w:r w:rsidRPr="001B6470"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C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udgegong Australia Pty Limited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Sydney Metro [2018] NSWCA 298 (7 December 2018)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40DF5D62">
          <v:shape id="_x0000_i1037" type="#_x0000_t75" style="width:24pt;height:24pt"/>
        </w:pic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</w:p>
    <w:p w14:paraId="3AB4E2B1" w14:textId="77777777" w:rsidR="00CE283C" w:rsidRPr="00775C7D" w:rsidRDefault="001B6470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86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Cu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mberland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Tony Younan; 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Cumberland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Ronney Oueik; 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Cumberland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H&amp;M Renovations Pty Ltd [2018] NSWLEC 145 (21 September 2018)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86962C3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87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The Hills Shire Council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Needham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(No 2) [2018] NSWLEC 98 (26 June 2018)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0DFEB11A" w14:textId="77777777" w:rsidR="00CE283C" w:rsidRPr="00775C7D" w:rsidRDefault="001B6470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88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Cu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dgegong Australia Pty Ltd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Transport for New South Wales [2018] NSWSC 929 (21 June 2018)</w:t>
        </w:r>
      </w:hyperlink>
    </w:p>
    <w:p w14:paraId="7EDCF940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89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The Hills Shire Council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Needham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[2018] NSWLEC 1 (7 February 2018)</w:t>
        </w:r>
      </w:hyperlink>
      <w:r w:rsidRPr="00775C7D">
        <w:rPr>
          <w:rStyle w:val="break"/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7E52FF09" w14:textId="77777777" w:rsidR="00CE283C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90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David William Underwood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Commissioner of Fair Trading, Department of Finance, Services and Innovation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[2018] NSWLEC 1003 (4 January 2018)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510F06F6" w14:textId="77777777" w:rsidR="00F16BDA" w:rsidRPr="00F16BDA" w:rsidRDefault="00F16BDA" w:rsidP="003F2CA2">
      <w:pPr>
        <w:pStyle w:val="multi"/>
        <w:pBdr>
          <w:top w:val="single" w:sz="6" w:space="6" w:color="E5EFF4"/>
          <w:bottom w:val="single" w:sz="6" w:space="6" w:color="E5EFF4"/>
        </w:pBdr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2017</w:t>
      </w:r>
    </w:p>
    <w:p w14:paraId="488AED99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91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Ebrahim &amp; anor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Vukovic &amp; anor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[2017] NSWLEC 1402 (1 August 2017)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14C9E572" w14:textId="77777777" w:rsidR="00CE283C" w:rsidRPr="00775C7D" w:rsidRDefault="001B6470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92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Ho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lroyd City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National Auto Dismantlers Pty Ltd [2017] NSWLEC 66 (27 April 2017)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2469996F">
          <v:shape id="_x0000_i1038" type="#_x0000_t75" style="width:24pt;height:24pt"/>
        </w:pic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</w:p>
    <w:p w14:paraId="2073F83E" w14:textId="77777777" w:rsidR="00CE283C" w:rsidRPr="00775C7D" w:rsidRDefault="001B6470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93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Cu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mberland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Badaoui Habib [2017] NSWLEC 18 (2 March 2017)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1C073459" w14:textId="77777777" w:rsidR="00F16BDA" w:rsidRDefault="001B6470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94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Cu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mberland Counci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l v Khoury [2017] NSWLEC 14 (1 March 2017)</w:t>
        </w:r>
      </w:hyperlink>
    </w:p>
    <w:p w14:paraId="5B6FFB4B" w14:textId="77777777" w:rsidR="00CE283C" w:rsidRPr="00F16BDA" w:rsidRDefault="00F16BDA" w:rsidP="003F2CA2">
      <w:pPr>
        <w:pStyle w:val="multi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2016</w:t>
      </w:r>
      <w:r w:rsidR="00CE283C" w:rsidRPr="00F16BDA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t xml:space="preserve"> </w:t>
      </w:r>
    </w:p>
    <w:p w14:paraId="72085897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95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R v Barakat; R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Younes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(No 2) [2016] NSWSC 1255 (9 September 2016)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53B8BB8" w14:textId="77777777" w:rsidR="00CE283C" w:rsidRPr="00775C7D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96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R v Barakat; R v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Younes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(No 3) [2016] NSWSC 1256 (9 September 2016)</w:t>
        </w:r>
      </w:hyperlink>
    </w:p>
    <w:p w14:paraId="186BFD38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97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Paul Baker as Plaintiff Representative of 165 Plaintiff Group Members v The Partnership of Anne Patricia Larter, Alan Jones, Miraleste Pty Ltd t/as USG Partner and Leigh Johnson t/as </w:t>
        </w:r>
        <w:r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STC Sports Trading Club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[2016] NSWSC 1194 (30 August 2016)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01DE0BFD" w14:textId="77777777" w:rsidR="00CE283C" w:rsidRPr="001B6470" w:rsidRDefault="001B6470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98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Cu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mberland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Khoury (No </w:t>
        </w:r>
        <w:proofErr w:type="gramStart"/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3)*</w:t>
        </w:r>
        <w:proofErr w:type="gramEnd"/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[2016] NSWLEC 55 (23 May 2016)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3E7E96B1" w14:textId="77777777" w:rsidR="00CE283C" w:rsidRPr="00775C7D" w:rsidRDefault="001B6470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99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Ho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 xml:space="preserve">lroyd City Council 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v Khoury (No 2) [2016] NSWLEC 31 (31 March 2016)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1967DD78" w14:textId="77777777" w:rsidR="00CE283C" w:rsidRPr="00775C7D" w:rsidRDefault="001B6470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00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Ho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lroyd City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Khoury [2016] NSWLEC 29 (29 March 2016)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0A814EB" w14:textId="77777777" w:rsidR="00CE283C" w:rsidRDefault="001B6470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01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Ho</w:t>
        </w:r>
        <w:r w:rsidR="00CE283C" w:rsidRPr="001B6470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lroyd City Council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Khoury [2016] NSWLEC 18 (10 March 2016)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0B374A6D" w14:textId="77777777" w:rsidR="00F16BDA" w:rsidRPr="00F16BDA" w:rsidRDefault="00F16BDA" w:rsidP="003F2CA2">
      <w:pPr>
        <w:pStyle w:val="multi"/>
        <w:ind w:left="360"/>
        <w:rPr>
          <w:rFonts w:ascii="Arabic Typesetting" w:hAnsi="Arabic Typesetting" w:cs="Arabic Typesetting"/>
          <w:b/>
          <w:bCs/>
          <w:sz w:val="32"/>
          <w:szCs w:val="32"/>
          <w:u w:val="single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2015</w:t>
      </w:r>
    </w:p>
    <w:p w14:paraId="632EDCE9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02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Blue Mountains City Council v </w:t>
        </w:r>
        <w:r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Venkataramana and Ano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r [2015] NSWLEC 201 (4 December 2015)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17DDC205" w14:textId="77777777" w:rsidR="00CE283C" w:rsidRPr="00775C7D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03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Hurstville City Council v </w:t>
        </w:r>
        <w:r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Jacobs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(No 3) [2015] NSWLEC 194 (25 November 2015)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3168F875" w14:textId="77777777" w:rsidR="00CE283C" w:rsidRPr="00775C7D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04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R v </w:t>
        </w:r>
        <w:r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Khalid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[2015] NSWSC 1561 (21 October 2015)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231074A7" w14:textId="77777777" w:rsidR="00CE283C" w:rsidRPr="003123A9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05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Sh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 xml:space="preserve">oal Bay Developments Pty Ltd 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&amp; Anor v Port Stephens Council [2015] NSWLEC 1401 (30 September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957DD78" w14:textId="77777777" w:rsidR="00CE283C" w:rsidRPr="00775C7D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06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Ra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veena Singh Rai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State Transit Authority of New South Wales [2015] </w:t>
        </w:r>
        <w:proofErr w:type="spellStart"/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NSWIRComm</w:t>
        </w:r>
        <w:proofErr w:type="spellEnd"/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27 (8 September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AD82447" w14:textId="77777777" w:rsidR="003123A9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07" w:history="1">
        <w:proofErr w:type="spellStart"/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Khreich</w:t>
        </w:r>
        <w:proofErr w:type="spellEnd"/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&amp; </w:t>
        </w:r>
        <w:proofErr w:type="spellStart"/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anor</w:t>
        </w:r>
        <w:proofErr w:type="spellEnd"/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</w:t>
        </w:r>
        <w:r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 Holroyd City Council 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[2015] NSWLEC 1360 (2 September 2015)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540E4447">
          <v:shape id="_x0000_i1039" type="#_x0000_t75" style="width:24pt;height:24pt"/>
        </w:pict>
      </w:r>
      <w:r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</w:p>
    <w:p w14:paraId="60F48FE8" w14:textId="77777777" w:rsidR="003123A9" w:rsidRPr="003123A9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r w:rsidRPr="003123A9">
        <w:rPr>
          <w:rFonts w:ascii="Arabic Typesetting" w:hAnsi="Arabic Typesetting" w:cs="Arabic Typesetting" w:hint="cs"/>
          <w:color w:val="333333"/>
          <w:spacing w:val="-5"/>
          <w:kern w:val="36"/>
          <w:sz w:val="32"/>
          <w:szCs w:val="32"/>
        </w:rPr>
        <w:t xml:space="preserve">R v </w:t>
      </w:r>
      <w:proofErr w:type="spellStart"/>
      <w:r w:rsidRPr="003123A9">
        <w:rPr>
          <w:rFonts w:ascii="Arabic Typesetting" w:hAnsi="Arabic Typesetting" w:cs="Arabic Typesetting" w:hint="cs"/>
          <w:b/>
          <w:bCs/>
          <w:color w:val="333333"/>
          <w:spacing w:val="-5"/>
          <w:kern w:val="36"/>
          <w:sz w:val="32"/>
          <w:szCs w:val="32"/>
        </w:rPr>
        <w:t>Alqudsi</w:t>
      </w:r>
      <w:proofErr w:type="spellEnd"/>
      <w:r w:rsidRPr="003123A9">
        <w:rPr>
          <w:rFonts w:ascii="Arabic Typesetting" w:hAnsi="Arabic Typesetting" w:cs="Arabic Typesetting" w:hint="cs"/>
          <w:color w:val="333333"/>
          <w:spacing w:val="-5"/>
          <w:kern w:val="36"/>
          <w:sz w:val="32"/>
          <w:szCs w:val="32"/>
        </w:rPr>
        <w:t xml:space="preserve"> [2015] NSWSC 2132 (28 August 2015)</w:t>
      </w:r>
    </w:p>
    <w:p w14:paraId="2141A880" w14:textId="77777777" w:rsidR="00CE283C" w:rsidRPr="00775C7D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08" w:history="1">
        <w:r w:rsidRPr="003123A9"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D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 xml:space="preserve">jmal 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v Cemal &amp; Ors [2015] NSWSC 1125 (6 August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6EE9FB95" w14:textId="77777777" w:rsidR="00CE283C" w:rsidRPr="00775C7D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09" w:history="1">
        <w:r w:rsidRPr="003123A9"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S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ZUZZ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Minister for Immigration &amp; Anor [2015] FCCA 1946 (17 July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21656F1A" w14:textId="77777777" w:rsidR="00CE283C" w:rsidRPr="00775C7D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10" w:history="1">
        <w:r w:rsidRPr="003123A9"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B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rian Stanley Fisher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Channel Seven Sydney Pty Ltd (No 6) [2015] NSWSC 887 (1 July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B64088B" w14:textId="77777777" w:rsidR="00CE283C" w:rsidRPr="00775C7D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11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Sh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oal Bay Developments Pty Ltd &amp; Anor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Port Stephens Council [2015] NSWLEC 1557 (1 April 2015)</w:t>
        </w:r>
      </w:hyperlink>
    </w:p>
    <w:p w14:paraId="57A89D01" w14:textId="77777777" w:rsidR="00CE283C" w:rsidRPr="00775C7D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12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Wi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lkie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Blacktown City Council [2015] NSWLEC 1084 (26 March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7A9C0767" w14:textId="77777777" w:rsidR="00CE283C" w:rsidRPr="00775C7D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13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Ra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veena Singh Rai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and State Transit Authority of New South Wales [2015] </w:t>
        </w:r>
        <w:proofErr w:type="spellStart"/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NSWIRComm</w:t>
        </w:r>
        <w:proofErr w:type="spellEnd"/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1000 (24 March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4ED4E4AA" w14:textId="77777777" w:rsidR="00CE283C" w:rsidRPr="00775C7D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14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Sh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oal Bay Developments Pty Limited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Port Stephens Council (No 2) [2015] NSWLEC 36 (11 March 2015)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58553D7A" w14:textId="77777777" w:rsidR="00F16BDA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15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Sh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oal Bay Developments Pty Ltd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Port Stephens Council [2015] NSWLEC 1556 (6 February 2015)</w:t>
        </w:r>
      </w:hyperlink>
    </w:p>
    <w:p w14:paraId="5924447D" w14:textId="77777777" w:rsidR="00CE283C" w:rsidRPr="00775C7D" w:rsidRDefault="00F16BDA" w:rsidP="003F2CA2">
      <w:pPr>
        <w:pStyle w:val="multi"/>
        <w:pBdr>
          <w:top w:val="single" w:sz="6" w:space="6" w:color="E5EFF4"/>
          <w:bottom w:val="single" w:sz="6" w:space="6" w:color="E5EFF4"/>
        </w:pBdr>
        <w:ind w:left="360"/>
        <w:rPr>
          <w:rFonts w:ascii="Arabic Typesetting" w:hAnsi="Arabic Typesetting" w:cs="Arabic Typesetting"/>
          <w:sz w:val="32"/>
          <w:szCs w:val="32"/>
        </w:rPr>
      </w:pPr>
      <w:r w:rsidRPr="00F16BDA">
        <w:rPr>
          <w:rFonts w:ascii="Arabic Typesetting" w:hAnsi="Arabic Typesetting" w:cs="Arabic Typesetting"/>
          <w:b/>
          <w:bCs/>
          <w:sz w:val="32"/>
          <w:szCs w:val="32"/>
          <w:u w:val="single"/>
        </w:rPr>
        <w:t>2014</w:t>
      </w:r>
      <w:r w:rsidR="00CE283C" w:rsidRPr="00F16BDA">
        <w:rPr>
          <w:rFonts w:ascii="Arabic Typesetting" w:hAnsi="Arabic Typesetting" w:cs="Arabic Typesetting" w:hint="cs"/>
          <w:b/>
          <w:bCs/>
          <w:sz w:val="32"/>
          <w:szCs w:val="32"/>
          <w:u w:val="single"/>
        </w:rPr>
        <w:t xml:space="preserve"> </w: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022FFFC9">
          <v:shape id="_x0000_i1040" type="#_x0000_t75" style="width:24pt;height:24pt"/>
        </w:pic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</w:p>
    <w:p w14:paraId="5F646113" w14:textId="77777777" w:rsidR="00CE283C" w:rsidRPr="00775C7D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16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Fi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sher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Channel Seven Sydney Pty Ltd (No 5) [2014] NSWSC 1873 (31 December 2014)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28ED04CC" w14:textId="77777777" w:rsidR="00CE283C" w:rsidRPr="00775C7D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17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Br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ian Stanley Fisher 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v Channel Seven Sydney Pty Ltd (No 4) [2014] NSWSC 1616 (17 November 2014)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27DDD95B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18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Holley v </w:t>
        </w:r>
        <w:r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Evatt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[2014] NSWCATAP 72 (29 October 2014)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04E84A55" w14:textId="77777777" w:rsidR="00CE283C" w:rsidRPr="00775C7D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19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DZ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>ADS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v Minister for Immigration and Border Protection [2014] FCA 1128 (24 October 2014)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5E786349" w14:textId="77777777" w:rsidR="00CE283C" w:rsidRPr="00775C7D" w:rsidRDefault="003123A9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20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</w:rPr>
          <w:t>Ha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bib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v State of New South Wales (NSW Police Force) [2014] NSWCATAP 70 (23 October 2014)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067467F0">
          <v:shape id="_x0000_i1041" type="#_x0000_t75" style="width:24pt;height:24pt"/>
        </w:pic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3AC41238">
          <v:shape id="_x0000_i1042" type="#_x0000_t75" style="width:24pt;height:24pt"/>
        </w:pic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0EFBC960">
          <v:shape id="_x0000_i1043" type="#_x0000_t75" style="width:24pt;height:24pt"/>
        </w:pic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begin"/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instrText xml:space="preserve"> INCLUDEPICTURE "http://www.austlii.edu.au/images/star.svg" \* MERGEFORMATINET </w:instrTex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separate"/>
      </w:r>
      <w:r w:rsidR="002C0ED0">
        <w:rPr>
          <w:rFonts w:ascii="Arabic Typesetting" w:hAnsi="Arabic Typesetting" w:cs="Arabic Typesetting"/>
          <w:sz w:val="32"/>
          <w:szCs w:val="32"/>
        </w:rPr>
        <w:pict w14:anchorId="6C6926AA">
          <v:shape id="_x0000_i1044" type="#_x0000_t75" style="width:24pt;height:24pt"/>
        </w:pict>
      </w:r>
      <w:r w:rsidR="00CE283C" w:rsidRPr="00775C7D">
        <w:rPr>
          <w:rFonts w:ascii="Arabic Typesetting" w:hAnsi="Arabic Typesetting" w:cs="Arabic Typesetting" w:hint="cs"/>
          <w:sz w:val="32"/>
          <w:szCs w:val="32"/>
        </w:rPr>
        <w:fldChar w:fldCharType="end"/>
      </w:r>
    </w:p>
    <w:p w14:paraId="4B85E181" w14:textId="77777777" w:rsidR="00CE283C" w:rsidRPr="00775C7D" w:rsidRDefault="003123A9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21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Br</w:t>
        </w:r>
        <w:r w:rsidR="00CE283C" w:rsidRPr="003123A9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ian Stanley Fisher 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v Channel Seven Sydney Pty Ltd (No 3) [2014] NSWSC 1619 (24 September 2014)</w:t>
        </w:r>
      </w:hyperlink>
    </w:p>
    <w:p w14:paraId="6A28E09C" w14:textId="77777777" w:rsidR="00CE283C" w:rsidRPr="00775C7D" w:rsidRDefault="00E14444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22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</w:rPr>
          <w:t>Br</w:t>
        </w:r>
        <w:r w:rsidR="00CE283C"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</w:rPr>
          <w:t>ian Stanley Fisher</w:t>
        </w:r>
        <w:r w:rsidR="00CE283C" w:rsidRPr="00775C7D">
          <w:rPr>
            <w:rFonts w:ascii="Arabic Typesetting" w:hAnsi="Arabic Typesetting" w:cs="Arabic Typesetting" w:hint="cs"/>
            <w:sz w:val="32"/>
            <w:szCs w:val="32"/>
            <w:u w:val="single"/>
          </w:rPr>
          <w:t xml:space="preserve"> v Channel Seven Sydney Pty Ltd (No 2) [2014] NSWSC 1593 (16 September 2014)</w:t>
        </w:r>
      </w:hyperlink>
    </w:p>
    <w:p w14:paraId="3D3DBD34" w14:textId="77777777" w:rsidR="00CE283C" w:rsidRPr="00CF69E9" w:rsidRDefault="00E14444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23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</w:rPr>
          <w:t>Br</w:t>
        </w:r>
        <w:r w:rsidR="00CE283C"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</w:rPr>
          <w:t>ian Stanley Fisher</w:t>
        </w:r>
        <w:r w:rsidR="00CE283C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</w:rPr>
          <w:t xml:space="preserve"> v Channel Seven Sydney Pty Ltd [2014] NSWSC 1343 (15 September 2014)</w:t>
        </w:r>
      </w:hyperlink>
    </w:p>
    <w:p w14:paraId="04904963" w14:textId="77777777" w:rsidR="00CE283C" w:rsidRPr="00E14444" w:rsidRDefault="00E14444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124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Wi</w:t>
        </w:r>
        <w:r w:rsidR="00CE283C"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>lkie</w:t>
        </w:r>
        <w:r w:rsidR="00CE283C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 v Blacktown City Council [2012] NSWLEC 1223 (9 August 2012)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2E5C181C" w14:textId="77777777" w:rsidR="00CE283C" w:rsidRPr="00775C7D" w:rsidRDefault="00E14444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125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lang w:val="en-AU" w:eastAsia="en-AU"/>
          </w:rPr>
          <w:t>SZ</w:t>
        </w:r>
        <w:r w:rsidR="00CE283C"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OVX</w:t>
        </w:r>
        <w:r w:rsidR="00CE283C"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v Minister for Immigration &amp; Anor [2011] FMCA 314 (19 May 2011)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1E15A60B" w14:textId="77777777" w:rsidR="00CE283C" w:rsidRPr="00775C7D" w:rsidRDefault="00CE283C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126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Wilson Parking Australia 1992 Pty Limited v </w:t>
        </w:r>
        <w:r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City of Sydney Council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[2010] NSWLEC 1204 (21 June 2010)</w:t>
        </w:r>
      </w:hyperlink>
      <w:r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3F8FAC7E" w14:textId="77777777" w:rsidR="00CE283C" w:rsidRPr="00775C7D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27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Timothy Williams &amp; Associates Pty Ltd v</w:t>
        </w:r>
        <w:r w:rsidRPr="00E1444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 Council of the City of Sydney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 [2009] NSWLEC 1344 (2 October 2009)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05D935F8" w14:textId="77777777" w:rsidR="00CE283C" w:rsidRPr="00775C7D" w:rsidRDefault="00CE283C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28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 xml:space="preserve">Kushe v </w:t>
        </w:r>
        <w:r w:rsidRPr="00E1444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City of Sydney Council 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[2009] NSWLEC 1403 (26 August 2009)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78F8168D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29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City Apartments Parkridge Pty Limited v </w:t>
        </w:r>
        <w:r w:rsidRPr="00E1444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Sydney City Council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[2009] NSWLEC 1225 (29 May 2009)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6086068C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30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Korner v </w:t>
        </w:r>
        <w:r w:rsidRPr="00E1444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 xml:space="preserve">Council of the City of Sydney 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>[2009] NSWLEC 1154 (30 March 2009)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10B61549" w14:textId="77777777" w:rsidR="00CE283C" w:rsidRPr="00775C7D" w:rsidRDefault="00CE283C" w:rsidP="00AC0D6C">
      <w:pPr>
        <w:pStyle w:val="multi"/>
        <w:numPr>
          <w:ilvl w:val="0"/>
          <w:numId w:val="28"/>
        </w:numPr>
        <w:rPr>
          <w:rFonts w:ascii="Arabic Typesetting" w:hAnsi="Arabic Typesetting" w:cs="Arabic Typesetting"/>
          <w:sz w:val="32"/>
          <w:szCs w:val="32"/>
        </w:rPr>
      </w:pPr>
      <w:hyperlink r:id="rId131" w:history="1"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Acorn Cove Pty Limited v </w:t>
        </w:r>
        <w:r w:rsidRPr="00E1444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</w:rPr>
          <w:t>Sydney City Council</w:t>
        </w:r>
        <w:r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</w:rPr>
          <w:t xml:space="preserve"> [2008] NSWLEC 1352 (5 August 2008)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345B3EA1" w14:textId="77777777" w:rsidR="007C1582" w:rsidRPr="00775C7D" w:rsidRDefault="00E14444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32" w:history="1">
        <w:r>
          <w:rPr>
            <w:rStyle w:val="Hyperlink"/>
            <w:rFonts w:ascii="Arabic Typesetting" w:hAnsi="Arabic Typesetting" w:cs="Arabic Typesetting"/>
            <w:b/>
            <w:bCs/>
            <w:color w:val="auto"/>
            <w:sz w:val="32"/>
            <w:szCs w:val="32"/>
            <w:bdr w:val="none" w:sz="0" w:space="0" w:color="auto" w:frame="1"/>
          </w:rPr>
          <w:t>Co</w:t>
        </w:r>
        <w:r w:rsidR="00CE283C" w:rsidRPr="00E14444">
          <w:rPr>
            <w:rStyle w:val="Hyperlink"/>
            <w:rFonts w:ascii="Arabic Typesetting" w:hAnsi="Arabic Typesetting" w:cs="Arabic Typesetting" w:hint="cs"/>
            <w:b/>
            <w:bCs/>
            <w:color w:val="auto"/>
            <w:sz w:val="32"/>
            <w:szCs w:val="32"/>
            <w:bdr w:val="none" w:sz="0" w:space="0" w:color="auto" w:frame="1"/>
          </w:rPr>
          <w:t xml:space="preserve">uncil of the City of Sydney </w:t>
        </w:r>
        <w:r w:rsidR="00CE283C" w:rsidRPr="00775C7D">
          <w:rPr>
            <w:rStyle w:val="Hyperlink"/>
            <w:rFonts w:ascii="Arabic Typesetting" w:hAnsi="Arabic Typesetting" w:cs="Arabic Typesetting" w:hint="cs"/>
            <w:color w:val="auto"/>
            <w:sz w:val="32"/>
            <w:szCs w:val="32"/>
            <w:bdr w:val="none" w:sz="0" w:space="0" w:color="auto" w:frame="1"/>
          </w:rPr>
          <w:t>v Waldorf Apartments Hotel Sydney Pty Limited and Anor (No 3) [2008] NSWLEC 175 (20 May 2008)</w:t>
        </w:r>
      </w:hyperlink>
    </w:p>
    <w:p w14:paraId="2B7E674E" w14:textId="77777777" w:rsidR="00CE283C" w:rsidRPr="00775C7D" w:rsidRDefault="00E14444" w:rsidP="00AC0D6C">
      <w:pPr>
        <w:pStyle w:val="multi"/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rPr>
          <w:rFonts w:ascii="Arabic Typesetting" w:hAnsi="Arabic Typesetting" w:cs="Arabic Typesetting"/>
          <w:sz w:val="32"/>
          <w:szCs w:val="32"/>
        </w:rPr>
      </w:pPr>
      <w:hyperlink r:id="rId133" w:history="1">
        <w:r>
          <w:rPr>
            <w:rFonts w:ascii="Arabic Typesetting" w:hAnsi="Arabic Typesetting" w:cs="Arabic Typesetting"/>
            <w:b/>
            <w:bCs/>
            <w:sz w:val="32"/>
            <w:szCs w:val="32"/>
            <w:u w:val="single"/>
            <w:bdr w:val="none" w:sz="0" w:space="0" w:color="auto" w:frame="1"/>
          </w:rPr>
          <w:t>Co</w:t>
        </w:r>
        <w:r w:rsidR="00CE283C"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</w:rPr>
          <w:t>uncil of the City of Sydney</w:t>
        </w:r>
        <w:r w:rsidR="00CE283C"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</w:rPr>
          <w:t xml:space="preserve"> v Waldorf Apartments Hotel Sydney Pty Limited and Anor [2008] NSWLEC 97 (5 March 2008)</w:t>
        </w:r>
      </w:hyperlink>
      <w:r w:rsidR="00CE283C"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</w:p>
    <w:p w14:paraId="2B4DD362" w14:textId="77777777" w:rsidR="00CE283C" w:rsidRPr="00775C7D" w:rsidRDefault="00CE283C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</w:rPr>
      </w:pPr>
      <w:hyperlink r:id="rId134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O'Brien, M C v </w:t>
        </w:r>
        <w:r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 xml:space="preserve">City of Sydney Council 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>[2007] NSWLEC 185 (5 April 2007)</w:t>
        </w:r>
      </w:hyperlink>
      <w:r w:rsidRPr="00775C7D">
        <w:rPr>
          <w:rFonts w:ascii="Arabic Typesetting" w:hAnsi="Arabic Typesetting" w:cs="Arabic Typesetting" w:hint="cs"/>
          <w:sz w:val="32"/>
          <w:szCs w:val="32"/>
          <w:lang w:val="en-AU" w:eastAsia="en-AU"/>
        </w:rPr>
        <w:t xml:space="preserve"> </w:t>
      </w:r>
    </w:p>
    <w:p w14:paraId="63B32B58" w14:textId="77777777" w:rsidR="00CE283C" w:rsidRPr="00775C7D" w:rsidRDefault="00CE283C" w:rsidP="00AC0D6C">
      <w:pPr>
        <w:numPr>
          <w:ilvl w:val="0"/>
          <w:numId w:val="28"/>
        </w:numPr>
        <w:pBdr>
          <w:top w:val="single" w:sz="6" w:space="6" w:color="E5EFF4"/>
          <w:bottom w:val="single" w:sz="6" w:space="6" w:color="E5EFF4"/>
        </w:pBd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  <w:lang w:val="en-AU" w:eastAsia="en-AU"/>
        </w:rPr>
      </w:pPr>
      <w:hyperlink r:id="rId135" w:history="1"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Harwood Pty Ltd v </w:t>
        </w:r>
        <w:r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bdr w:val="none" w:sz="0" w:space="0" w:color="auto" w:frame="1"/>
            <w:lang w:val="en-AU" w:eastAsia="en-AU"/>
          </w:rPr>
          <w:t xml:space="preserve">Sydney City Council 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bdr w:val="none" w:sz="0" w:space="0" w:color="auto" w:frame="1"/>
            <w:lang w:val="en-AU" w:eastAsia="en-AU"/>
          </w:rPr>
          <w:t>[2006] NSWLEC 523 (11 August 2006)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2C0ED0">
        <w:rPr>
          <w:rFonts w:ascii="Arabic Typesetting" w:hAnsi="Arabic Typesetting" w:cs="Arabic Typesetting"/>
          <w:sz w:val="32"/>
          <w:szCs w:val="32"/>
        </w:rPr>
      </w:r>
      <w:r w:rsidR="002C0ED0">
        <w:rPr>
          <w:rFonts w:ascii="Arabic Typesetting" w:hAnsi="Arabic Typesetting" w:cs="Arabic Typesetting"/>
          <w:sz w:val="32"/>
          <w:szCs w:val="32"/>
        </w:rPr>
        <w:pict w14:anchorId="18FD29D7">
          <v:rect id="AutoShape 584" o:spid="_x0000_s1027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6B92B984" w14:textId="77777777" w:rsidR="00CE283C" w:rsidRPr="00804E30" w:rsidRDefault="00CE283C" w:rsidP="00AC0D6C">
      <w:pPr>
        <w:numPr>
          <w:ilvl w:val="0"/>
          <w:numId w:val="28"/>
        </w:numPr>
        <w:spacing w:before="100" w:beforeAutospacing="1" w:after="100" w:afterAutospacing="1"/>
        <w:rPr>
          <w:rFonts w:ascii="Arabic Typesetting" w:hAnsi="Arabic Typesetting" w:cs="Arabic Typesetting"/>
          <w:sz w:val="32"/>
          <w:szCs w:val="32"/>
        </w:rPr>
      </w:pPr>
      <w:hyperlink r:id="rId136" w:history="1">
        <w:proofErr w:type="spellStart"/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>Nechi</w:t>
        </w:r>
        <w:proofErr w:type="spellEnd"/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Holdings Pty Ltd v </w:t>
        </w:r>
        <w:r w:rsidRPr="00E14444">
          <w:rPr>
            <w:rFonts w:ascii="Arabic Typesetting" w:hAnsi="Arabic Typesetting" w:cs="Arabic Typesetting" w:hint="cs"/>
            <w:b/>
            <w:bCs/>
            <w:sz w:val="32"/>
            <w:szCs w:val="32"/>
            <w:u w:val="single"/>
            <w:lang w:val="en-AU" w:eastAsia="en-AU"/>
          </w:rPr>
          <w:t>Sydney City Council</w:t>
        </w:r>
        <w:r w:rsidRPr="00775C7D">
          <w:rPr>
            <w:rFonts w:ascii="Arabic Typesetting" w:hAnsi="Arabic Typesetting" w:cs="Arabic Typesetting" w:hint="cs"/>
            <w:sz w:val="32"/>
            <w:szCs w:val="32"/>
            <w:u w:val="single"/>
            <w:lang w:val="en-AU" w:eastAsia="en-AU"/>
          </w:rPr>
          <w:t xml:space="preserve"> [2006] NSWLEC 428 (5 July 2006)</w:t>
        </w:r>
      </w:hyperlink>
      <w:r w:rsidRPr="00775C7D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2C0ED0">
        <w:pict w14:anchorId="433AEE1A">
          <v:rect id="AutoShape 588" o:spid="_x0000_s1026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anchorlock/>
          </v:rect>
        </w:pict>
      </w:r>
    </w:p>
    <w:p w14:paraId="76E3E207" w14:textId="77777777" w:rsidR="00E94F77" w:rsidRPr="00E94F77" w:rsidRDefault="00E94F77" w:rsidP="003F2CA2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720"/>
        <w:rPr>
          <w:rFonts w:ascii="Arabic Typesetting" w:hAnsi="Arabic Typesetting" w:cs="Arabic Typesetting"/>
          <w:sz w:val="32"/>
          <w:szCs w:val="32"/>
        </w:rPr>
      </w:pPr>
      <w:bookmarkStart w:id="0" w:name="_Hlk153960017"/>
      <w:r w:rsidRPr="00E94F77">
        <w:rPr>
          <w:rFonts w:ascii="Arabic Typesetting" w:hAnsi="Arabic Typesetting" w:cs="Arabic Typesetting" w:hint="cs"/>
          <w:sz w:val="32"/>
          <w:szCs w:val="32"/>
        </w:rPr>
        <w:t>EDUCATION</w:t>
      </w:r>
    </w:p>
    <w:p w14:paraId="1F632819" w14:textId="77777777" w:rsidR="00E94F77" w:rsidRPr="00E94F77" w:rsidRDefault="00E94F77" w:rsidP="003F2CA2">
      <w:pP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2014                         Admitted to practice as a Barrister; NSWBAR</w:t>
      </w:r>
    </w:p>
    <w:p w14:paraId="3A05FCCE" w14:textId="77777777" w:rsidR="00E94F77" w:rsidRPr="00E94F77" w:rsidRDefault="00E94F77" w:rsidP="00E94F77">
      <w:pPr>
        <w:ind w:left="2127" w:hanging="2127"/>
        <w:rPr>
          <w:rFonts w:ascii="Arabic Typesetting" w:hAnsi="Arabic Typesetting" w:cs="Arabic Typesetting"/>
          <w:sz w:val="32"/>
          <w:szCs w:val="32"/>
        </w:rPr>
      </w:pPr>
    </w:p>
    <w:p w14:paraId="12C04DBF" w14:textId="77777777" w:rsidR="00E94F77" w:rsidRPr="00E94F77" w:rsidRDefault="00E94F77" w:rsidP="003F2CA2">
      <w:pP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2012                          Entry in the Register of Practitioners, High Court of Australia </w:t>
      </w:r>
    </w:p>
    <w:p w14:paraId="767342DE" w14:textId="77777777" w:rsidR="00E94F77" w:rsidRPr="00E94F77" w:rsidRDefault="00E94F77" w:rsidP="00E94F77">
      <w:pPr>
        <w:rPr>
          <w:rFonts w:ascii="Arabic Typesetting" w:hAnsi="Arabic Typesetting" w:cs="Arabic Typesetting"/>
          <w:sz w:val="32"/>
          <w:szCs w:val="32"/>
        </w:rPr>
      </w:pPr>
    </w:p>
    <w:p w14:paraId="3ED93E7A" w14:textId="77777777" w:rsidR="00E94F77" w:rsidRPr="00E94F77" w:rsidRDefault="00E94F77" w:rsidP="003F2CA2">
      <w:pPr>
        <w:pStyle w:val="BodyTextIndent"/>
        <w:ind w:left="720" w:firstLine="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2011                          Graduate Certificate in Property and Planning ‘</w:t>
      </w:r>
      <w:proofErr w:type="spellStart"/>
      <w:r w:rsidRPr="00E94F77">
        <w:rPr>
          <w:rFonts w:ascii="Arabic Typesetting" w:hAnsi="Arabic Typesetting" w:cs="Arabic Typesetting" w:hint="cs"/>
          <w:b/>
          <w:sz w:val="32"/>
          <w:szCs w:val="32"/>
        </w:rPr>
        <w:t>GredCertPropPlan</w:t>
      </w:r>
      <w:proofErr w:type="spellEnd"/>
      <w:proofErr w:type="gramStart"/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’)  </w:t>
      </w:r>
      <w:r w:rsidR="003F2CA2">
        <w:rPr>
          <w:rFonts w:ascii="Arabic Typesetting" w:hAnsi="Arabic Typesetting" w:cs="Arabic Typesetting"/>
          <w:sz w:val="32"/>
          <w:szCs w:val="32"/>
        </w:rPr>
        <w:tab/>
      </w:r>
      <w:proofErr w:type="gramEnd"/>
      <w:r w:rsidR="003F2CA2">
        <w:rPr>
          <w:rFonts w:ascii="Arabic Typesetting" w:hAnsi="Arabic Typesetting" w:cs="Arabic Typesetting"/>
          <w:sz w:val="32"/>
          <w:szCs w:val="32"/>
        </w:rPr>
        <w:tab/>
      </w:r>
      <w:r w:rsidR="003F2CA2">
        <w:rPr>
          <w:rFonts w:ascii="Arabic Typesetting" w:hAnsi="Arabic Typesetting" w:cs="Arabic Typesetting"/>
          <w:sz w:val="32"/>
          <w:szCs w:val="32"/>
        </w:rPr>
        <w:tab/>
        <w:t>U</w:t>
      </w:r>
      <w:r w:rsidRPr="00E94F77">
        <w:rPr>
          <w:rFonts w:ascii="Arabic Typesetting" w:hAnsi="Arabic Typesetting" w:cs="Arabic Typesetting" w:hint="cs"/>
          <w:sz w:val="32"/>
          <w:szCs w:val="32"/>
        </w:rPr>
        <w:t>niversity of Technology, Sydney</w:t>
      </w:r>
    </w:p>
    <w:p w14:paraId="2F3EA3AA" w14:textId="77777777" w:rsidR="00E94F77" w:rsidRPr="00E94F77" w:rsidRDefault="00E94F77" w:rsidP="00E94F77">
      <w:pPr>
        <w:pStyle w:val="BodyTextIndent"/>
        <w:ind w:left="0" w:firstLine="0"/>
        <w:rPr>
          <w:rFonts w:ascii="Arabic Typesetting" w:hAnsi="Arabic Typesetting" w:cs="Arabic Typesetting"/>
          <w:sz w:val="32"/>
          <w:szCs w:val="32"/>
        </w:rPr>
      </w:pPr>
    </w:p>
    <w:p w14:paraId="11198654" w14:textId="77777777" w:rsidR="00E94F77" w:rsidRPr="00E94F77" w:rsidRDefault="00E94F77" w:rsidP="003F2CA2">
      <w:pPr>
        <w:pStyle w:val="BodyTextIndent"/>
        <w:ind w:left="720" w:firstLine="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2009                 </w:t>
      </w:r>
      <w:r w:rsidRPr="00E94F77">
        <w:rPr>
          <w:rFonts w:ascii="Arabic Typesetting" w:hAnsi="Arabic Typesetting" w:cs="Arabic Typesetting" w:hint="cs"/>
          <w:sz w:val="32"/>
          <w:szCs w:val="32"/>
        </w:rPr>
        <w:tab/>
        <w:t>Masters of Laws (‘</w:t>
      </w:r>
      <w:r w:rsidRPr="00E94F77">
        <w:rPr>
          <w:rFonts w:ascii="Arabic Typesetting" w:hAnsi="Arabic Typesetting" w:cs="Arabic Typesetting" w:hint="cs"/>
          <w:b/>
          <w:sz w:val="32"/>
          <w:szCs w:val="32"/>
        </w:rPr>
        <w:t>LL.M’) -</w:t>
      </w: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 University of Technology, Sydney</w:t>
      </w:r>
    </w:p>
    <w:p w14:paraId="1B4308A1" w14:textId="77777777" w:rsidR="00E94F77" w:rsidRPr="00E94F77" w:rsidRDefault="00E94F77" w:rsidP="00E94F77">
      <w:pPr>
        <w:pStyle w:val="BodyTextIndent"/>
        <w:ind w:left="0" w:firstLine="0"/>
        <w:rPr>
          <w:rFonts w:ascii="Arabic Typesetting" w:hAnsi="Arabic Typesetting" w:cs="Arabic Typesetting"/>
          <w:sz w:val="32"/>
          <w:szCs w:val="32"/>
        </w:rPr>
      </w:pPr>
    </w:p>
    <w:p w14:paraId="75AEC03B" w14:textId="77777777" w:rsidR="00E94F77" w:rsidRPr="00E94F77" w:rsidRDefault="00E94F77" w:rsidP="003F2CA2">
      <w:pPr>
        <w:pStyle w:val="BodyTextIndent"/>
        <w:ind w:left="720" w:firstLine="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2006                           Admitted as Lawyer to the Supreme Court of New South Wales</w:t>
      </w:r>
    </w:p>
    <w:p w14:paraId="4C119D08" w14:textId="77777777" w:rsidR="00E94F77" w:rsidRPr="00E94F77" w:rsidRDefault="00E94F77" w:rsidP="00E94F77">
      <w:pPr>
        <w:pStyle w:val="BodyTextIndent"/>
        <w:rPr>
          <w:rFonts w:ascii="Arabic Typesetting" w:hAnsi="Arabic Typesetting" w:cs="Arabic Typesetting"/>
          <w:sz w:val="32"/>
          <w:szCs w:val="32"/>
        </w:rPr>
      </w:pPr>
    </w:p>
    <w:p w14:paraId="5AC210A6" w14:textId="77777777" w:rsidR="00E94F77" w:rsidRPr="00E94F77" w:rsidRDefault="00E94F77" w:rsidP="003F2CA2">
      <w:pPr>
        <w:pStyle w:val="BodyTextIndent"/>
        <w:ind w:left="720" w:firstLine="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lastRenderedPageBreak/>
        <w:t>2006                          Graduate Certificate in Legal Practice (‘</w:t>
      </w:r>
      <w:proofErr w:type="spellStart"/>
      <w:r w:rsidRPr="00E94F77">
        <w:rPr>
          <w:rFonts w:ascii="Arabic Typesetting" w:hAnsi="Arabic Typesetting" w:cs="Arabic Typesetting" w:hint="cs"/>
          <w:b/>
          <w:sz w:val="32"/>
          <w:szCs w:val="32"/>
        </w:rPr>
        <w:t>GradCertLegPrac</w:t>
      </w:r>
      <w:proofErr w:type="spellEnd"/>
      <w:r w:rsidRPr="00E94F77">
        <w:rPr>
          <w:rFonts w:ascii="Arabic Typesetting" w:hAnsi="Arabic Typesetting" w:cs="Arabic Typesetting" w:hint="cs"/>
          <w:b/>
          <w:sz w:val="32"/>
          <w:szCs w:val="32"/>
        </w:rPr>
        <w:t>’</w:t>
      </w: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) </w:t>
      </w:r>
      <w:r w:rsidR="003F2CA2">
        <w:rPr>
          <w:rFonts w:ascii="Arabic Typesetting" w:hAnsi="Arabic Typesetting" w:cs="Arabic Typesetting"/>
          <w:sz w:val="32"/>
          <w:szCs w:val="32"/>
        </w:rPr>
        <w:t>–</w:t>
      </w: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3F2CA2">
        <w:rPr>
          <w:rFonts w:ascii="Arabic Typesetting" w:hAnsi="Arabic Typesetting" w:cs="Arabic Typesetting"/>
          <w:sz w:val="32"/>
          <w:szCs w:val="32"/>
        </w:rPr>
        <w:tab/>
      </w:r>
      <w:r w:rsidR="003F2CA2">
        <w:rPr>
          <w:rFonts w:ascii="Arabic Typesetting" w:hAnsi="Arabic Typesetting" w:cs="Arabic Typesetting"/>
          <w:sz w:val="32"/>
          <w:szCs w:val="32"/>
        </w:rPr>
        <w:tab/>
      </w:r>
      <w:r w:rsidR="003F2CA2">
        <w:rPr>
          <w:rFonts w:ascii="Arabic Typesetting" w:hAnsi="Arabic Typesetting" w:cs="Arabic Typesetting"/>
          <w:sz w:val="32"/>
          <w:szCs w:val="32"/>
        </w:rPr>
        <w:tab/>
      </w:r>
      <w:r w:rsidR="003F2CA2">
        <w:rPr>
          <w:rFonts w:ascii="Arabic Typesetting" w:hAnsi="Arabic Typesetting" w:cs="Arabic Typesetting"/>
          <w:sz w:val="32"/>
          <w:szCs w:val="32"/>
        </w:rPr>
        <w:tab/>
        <w:t>U</w:t>
      </w: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niversity of Technology, Sydney </w:t>
      </w:r>
    </w:p>
    <w:p w14:paraId="62059ADA" w14:textId="77777777" w:rsidR="00E94F77" w:rsidRPr="00E94F77" w:rsidRDefault="00E94F77" w:rsidP="00E94F77">
      <w:pPr>
        <w:pStyle w:val="BodyTextIndent"/>
        <w:ind w:left="0" w:firstLine="0"/>
        <w:rPr>
          <w:rFonts w:ascii="Arabic Typesetting" w:hAnsi="Arabic Typesetting" w:cs="Arabic Typesetting"/>
          <w:sz w:val="32"/>
          <w:szCs w:val="32"/>
        </w:rPr>
      </w:pPr>
    </w:p>
    <w:p w14:paraId="0C128247" w14:textId="77777777" w:rsidR="00E94F77" w:rsidRPr="00E94F77" w:rsidRDefault="00E94F77" w:rsidP="003F2CA2">
      <w:pPr>
        <w:pStyle w:val="BodyTextIndent"/>
        <w:ind w:left="720" w:firstLine="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2005                          Bachelor of Laws (‘</w:t>
      </w:r>
      <w:proofErr w:type="gramStart"/>
      <w:r w:rsidRPr="00E94F77">
        <w:rPr>
          <w:rFonts w:ascii="Arabic Typesetting" w:hAnsi="Arabic Typesetting" w:cs="Arabic Typesetting" w:hint="cs"/>
          <w:b/>
          <w:sz w:val="32"/>
          <w:szCs w:val="32"/>
        </w:rPr>
        <w:t>LL.B</w:t>
      </w:r>
      <w:proofErr w:type="gramEnd"/>
      <w:r w:rsidRPr="00E94F77">
        <w:rPr>
          <w:rFonts w:ascii="Arabic Typesetting" w:hAnsi="Arabic Typesetting" w:cs="Arabic Typesetting" w:hint="cs"/>
          <w:b/>
          <w:sz w:val="32"/>
          <w:szCs w:val="32"/>
        </w:rPr>
        <w:t>’)</w:t>
      </w:r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 - University of Technology, Sydney</w:t>
      </w:r>
      <w:bookmarkEnd w:id="0"/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. </w:t>
      </w:r>
    </w:p>
    <w:p w14:paraId="3D1C928B" w14:textId="77777777" w:rsidR="00E94F77" w:rsidRPr="00E94F77" w:rsidRDefault="00E94F77" w:rsidP="00E94F77">
      <w:pPr>
        <w:rPr>
          <w:rFonts w:ascii="Arabic Typesetting" w:hAnsi="Arabic Typesetting" w:cs="Arabic Typesetting"/>
          <w:sz w:val="32"/>
          <w:szCs w:val="32"/>
        </w:rPr>
      </w:pPr>
    </w:p>
    <w:p w14:paraId="0C2EB38B" w14:textId="77777777" w:rsidR="00E94F77" w:rsidRPr="00E94F77" w:rsidRDefault="00E94F77" w:rsidP="003F2CA2">
      <w:pPr>
        <w:ind w:left="72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1996                          Development Control Course - University of Technology.</w:t>
      </w:r>
    </w:p>
    <w:p w14:paraId="76AA9530" w14:textId="77777777" w:rsidR="00E94F77" w:rsidRPr="00E94F77" w:rsidRDefault="00E94F77" w:rsidP="003F2CA2">
      <w:pPr>
        <w:ind w:left="2880" w:hanging="2160"/>
        <w:rPr>
          <w:rFonts w:ascii="Arabic Typesetting" w:hAnsi="Arabic Typesetting" w:cs="Arabic Typesetting"/>
          <w:sz w:val="32"/>
          <w:szCs w:val="32"/>
        </w:rPr>
      </w:pPr>
      <w:r w:rsidRPr="00E94F77">
        <w:rPr>
          <w:rFonts w:ascii="Arabic Typesetting" w:hAnsi="Arabic Typesetting" w:cs="Arabic Typesetting" w:hint="cs"/>
          <w:sz w:val="32"/>
          <w:szCs w:val="32"/>
        </w:rPr>
        <w:t>1994</w:t>
      </w:r>
      <w:r w:rsidRPr="00E94F77">
        <w:rPr>
          <w:rFonts w:ascii="Arabic Typesetting" w:hAnsi="Arabic Typesetting" w:cs="Arabic Typesetting" w:hint="cs"/>
          <w:sz w:val="32"/>
          <w:szCs w:val="32"/>
        </w:rPr>
        <w:tab/>
        <w:t>Associate Diploma in Applied Science in Health and Building Surveying</w:t>
      </w:r>
      <w:proofErr w:type="gramStart"/>
      <w:r w:rsidRPr="00E94F77">
        <w:rPr>
          <w:rFonts w:ascii="Arabic Typesetting" w:hAnsi="Arabic Typesetting" w:cs="Arabic Typesetting" w:hint="cs"/>
          <w:sz w:val="32"/>
          <w:szCs w:val="32"/>
        </w:rPr>
        <w:t xml:space="preserve"> </w:t>
      </w:r>
      <w:r w:rsidR="00343709">
        <w:rPr>
          <w:rFonts w:ascii="Arabic Typesetting" w:hAnsi="Arabic Typesetting" w:cs="Arabic Typesetting"/>
          <w:sz w:val="32"/>
          <w:szCs w:val="32"/>
        </w:rPr>
        <w:t xml:space="preserve">  </w:t>
      </w:r>
      <w:r w:rsidRPr="00E94F77">
        <w:rPr>
          <w:rFonts w:ascii="Arabic Typesetting" w:hAnsi="Arabic Typesetting" w:cs="Arabic Typesetting" w:hint="cs"/>
          <w:sz w:val="32"/>
          <w:szCs w:val="32"/>
        </w:rPr>
        <w:t>(</w:t>
      </w:r>
      <w:proofErr w:type="gramEnd"/>
      <w:r w:rsidRPr="00E94F77">
        <w:rPr>
          <w:rFonts w:ascii="Arabic Typesetting" w:hAnsi="Arabic Typesetting" w:cs="Arabic Typesetting" w:hint="cs"/>
          <w:sz w:val="32"/>
          <w:szCs w:val="32"/>
        </w:rPr>
        <w:t>‘</w:t>
      </w:r>
      <w:proofErr w:type="spellStart"/>
      <w:r w:rsidRPr="00E94F77">
        <w:rPr>
          <w:rFonts w:ascii="Arabic Typesetting" w:hAnsi="Arabic Typesetting" w:cs="Arabic Typesetting" w:hint="cs"/>
          <w:b/>
          <w:sz w:val="32"/>
          <w:szCs w:val="32"/>
        </w:rPr>
        <w:t>AssocDipAPPSci</w:t>
      </w:r>
      <w:proofErr w:type="spellEnd"/>
      <w:r w:rsidRPr="00E94F77">
        <w:rPr>
          <w:rFonts w:ascii="Arabic Typesetting" w:hAnsi="Arabic Typesetting" w:cs="Arabic Typesetting" w:hint="cs"/>
          <w:b/>
          <w:sz w:val="32"/>
          <w:szCs w:val="32"/>
        </w:rPr>
        <w:t>’</w:t>
      </w:r>
      <w:r w:rsidRPr="00E94F77">
        <w:rPr>
          <w:rFonts w:ascii="Arabic Typesetting" w:hAnsi="Arabic Typesetting" w:cs="Arabic Typesetting" w:hint="cs"/>
          <w:sz w:val="32"/>
          <w:szCs w:val="32"/>
        </w:rPr>
        <w:t>) – Sydney Institute of Technology</w:t>
      </w:r>
    </w:p>
    <w:sectPr w:rsidR="00E94F77" w:rsidRPr="00E94F77" w:rsidSect="00E6217D">
      <w:footerReference w:type="default" r:id="rId137"/>
      <w:pgSz w:w="11906" w:h="16838"/>
      <w:pgMar w:top="993" w:right="1133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074FE" w14:textId="77777777" w:rsidR="002C0ED0" w:rsidRDefault="002C0ED0" w:rsidP="007B088D">
      <w:r>
        <w:separator/>
      </w:r>
    </w:p>
  </w:endnote>
  <w:endnote w:type="continuationSeparator" w:id="0">
    <w:p w14:paraId="741A9E77" w14:textId="77777777" w:rsidR="002C0ED0" w:rsidRDefault="002C0ED0" w:rsidP="007B0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A12" w14:textId="77777777" w:rsidR="007B088D" w:rsidRDefault="007B088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461D7">
      <w:rPr>
        <w:noProof/>
      </w:rPr>
      <w:t>3</w:t>
    </w:r>
    <w:r>
      <w:rPr>
        <w:noProof/>
      </w:rPr>
      <w:fldChar w:fldCharType="end"/>
    </w:r>
  </w:p>
  <w:p w14:paraId="7D2C9CE0" w14:textId="77777777" w:rsidR="007B088D" w:rsidRDefault="007B0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93E17" w14:textId="77777777" w:rsidR="002C0ED0" w:rsidRDefault="002C0ED0" w:rsidP="007B088D">
      <w:r>
        <w:separator/>
      </w:r>
    </w:p>
  </w:footnote>
  <w:footnote w:type="continuationSeparator" w:id="0">
    <w:p w14:paraId="057FB6B2" w14:textId="77777777" w:rsidR="002C0ED0" w:rsidRDefault="002C0ED0" w:rsidP="007B0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EBA"/>
    <w:multiLevelType w:val="multilevel"/>
    <w:tmpl w:val="C392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73955"/>
    <w:multiLevelType w:val="hybridMultilevel"/>
    <w:tmpl w:val="56A44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A35C0D"/>
    <w:multiLevelType w:val="multilevel"/>
    <w:tmpl w:val="6C54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6694E"/>
    <w:multiLevelType w:val="multilevel"/>
    <w:tmpl w:val="CA88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B43A6"/>
    <w:multiLevelType w:val="multilevel"/>
    <w:tmpl w:val="1598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D1430D"/>
    <w:multiLevelType w:val="multilevel"/>
    <w:tmpl w:val="A3C8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291F12"/>
    <w:multiLevelType w:val="hybridMultilevel"/>
    <w:tmpl w:val="67E42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F20A8"/>
    <w:multiLevelType w:val="hybridMultilevel"/>
    <w:tmpl w:val="ED3CA3D6"/>
    <w:lvl w:ilvl="0" w:tplc="7414B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F7E00"/>
    <w:multiLevelType w:val="multilevel"/>
    <w:tmpl w:val="4938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FB624B"/>
    <w:multiLevelType w:val="multilevel"/>
    <w:tmpl w:val="4E32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D555BA"/>
    <w:multiLevelType w:val="hybridMultilevel"/>
    <w:tmpl w:val="7BFC0AE8"/>
    <w:lvl w:ilvl="0" w:tplc="137001FC">
      <w:start w:val="2003"/>
      <w:numFmt w:val="decimal"/>
      <w:lvlText w:val="%1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259C7"/>
    <w:multiLevelType w:val="multilevel"/>
    <w:tmpl w:val="09B25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B16594"/>
    <w:multiLevelType w:val="multilevel"/>
    <w:tmpl w:val="09B25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F75D93"/>
    <w:multiLevelType w:val="multilevel"/>
    <w:tmpl w:val="1534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696628"/>
    <w:multiLevelType w:val="multilevel"/>
    <w:tmpl w:val="A5FC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9E4F08"/>
    <w:multiLevelType w:val="multilevel"/>
    <w:tmpl w:val="5658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52E13"/>
    <w:multiLevelType w:val="multilevel"/>
    <w:tmpl w:val="9B9C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076270"/>
    <w:multiLevelType w:val="hybridMultilevel"/>
    <w:tmpl w:val="4274BAD8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DF74F6F"/>
    <w:multiLevelType w:val="hybridMultilevel"/>
    <w:tmpl w:val="6D0E0C84"/>
    <w:lvl w:ilvl="0" w:tplc="BC14EF5E">
      <w:start w:val="1996"/>
      <w:numFmt w:val="decimal"/>
      <w:lvlText w:val="%1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1F31ED"/>
    <w:multiLevelType w:val="hybridMultilevel"/>
    <w:tmpl w:val="17EE74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C3311"/>
    <w:multiLevelType w:val="hybridMultilevel"/>
    <w:tmpl w:val="A8BA7160"/>
    <w:lvl w:ilvl="0" w:tplc="7414B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F74FA"/>
    <w:multiLevelType w:val="hybridMultilevel"/>
    <w:tmpl w:val="E8327A3E"/>
    <w:lvl w:ilvl="0" w:tplc="7414B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72385"/>
    <w:multiLevelType w:val="multilevel"/>
    <w:tmpl w:val="D05E2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884DCB"/>
    <w:multiLevelType w:val="multilevel"/>
    <w:tmpl w:val="679A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017A4D"/>
    <w:multiLevelType w:val="hybridMultilevel"/>
    <w:tmpl w:val="F858CC44"/>
    <w:lvl w:ilvl="0" w:tplc="8D6AB7CE">
      <w:start w:val="2003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7D110D6"/>
    <w:multiLevelType w:val="multilevel"/>
    <w:tmpl w:val="3124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7C5057"/>
    <w:multiLevelType w:val="multilevel"/>
    <w:tmpl w:val="E5CE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DC0D3C"/>
    <w:multiLevelType w:val="hybridMultilevel"/>
    <w:tmpl w:val="511025F4"/>
    <w:lvl w:ilvl="0" w:tplc="7414B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8E1713"/>
    <w:multiLevelType w:val="multilevel"/>
    <w:tmpl w:val="D87C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C51DB8"/>
    <w:multiLevelType w:val="multilevel"/>
    <w:tmpl w:val="88CE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052DC4"/>
    <w:multiLevelType w:val="hybridMultilevel"/>
    <w:tmpl w:val="C876EF7E"/>
    <w:lvl w:ilvl="0" w:tplc="7414B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875569">
    <w:abstractNumId w:val="18"/>
  </w:num>
  <w:num w:numId="2" w16cid:durableId="1961952495">
    <w:abstractNumId w:val="10"/>
  </w:num>
  <w:num w:numId="3" w16cid:durableId="42948394">
    <w:abstractNumId w:val="24"/>
  </w:num>
  <w:num w:numId="4" w16cid:durableId="725421741">
    <w:abstractNumId w:val="17"/>
  </w:num>
  <w:num w:numId="5" w16cid:durableId="1105539651">
    <w:abstractNumId w:val="12"/>
  </w:num>
  <w:num w:numId="6" w16cid:durableId="1875968570">
    <w:abstractNumId w:val="19"/>
  </w:num>
  <w:num w:numId="7" w16cid:durableId="115609254">
    <w:abstractNumId w:val="11"/>
  </w:num>
  <w:num w:numId="8" w16cid:durableId="862209708">
    <w:abstractNumId w:val="5"/>
  </w:num>
  <w:num w:numId="9" w16cid:durableId="1796680812">
    <w:abstractNumId w:val="25"/>
  </w:num>
  <w:num w:numId="10" w16cid:durableId="1420131999">
    <w:abstractNumId w:val="13"/>
  </w:num>
  <w:num w:numId="11" w16cid:durableId="1954940887">
    <w:abstractNumId w:val="29"/>
  </w:num>
  <w:num w:numId="12" w16cid:durableId="1923953065">
    <w:abstractNumId w:val="15"/>
  </w:num>
  <w:num w:numId="13" w16cid:durableId="1860049134">
    <w:abstractNumId w:val="9"/>
  </w:num>
  <w:num w:numId="14" w16cid:durableId="335160299">
    <w:abstractNumId w:val="0"/>
  </w:num>
  <w:num w:numId="15" w16cid:durableId="786849530">
    <w:abstractNumId w:val="4"/>
  </w:num>
  <w:num w:numId="16" w16cid:durableId="2003779442">
    <w:abstractNumId w:val="23"/>
  </w:num>
  <w:num w:numId="17" w16cid:durableId="982657463">
    <w:abstractNumId w:val="14"/>
  </w:num>
  <w:num w:numId="18" w16cid:durableId="272370454">
    <w:abstractNumId w:val="28"/>
  </w:num>
  <w:num w:numId="19" w16cid:durableId="31199747">
    <w:abstractNumId w:val="2"/>
  </w:num>
  <w:num w:numId="20" w16cid:durableId="577978911">
    <w:abstractNumId w:val="22"/>
  </w:num>
  <w:num w:numId="21" w16cid:durableId="1475757361">
    <w:abstractNumId w:val="8"/>
  </w:num>
  <w:num w:numId="22" w16cid:durableId="511260529">
    <w:abstractNumId w:val="27"/>
  </w:num>
  <w:num w:numId="23" w16cid:durableId="993219798">
    <w:abstractNumId w:val="16"/>
  </w:num>
  <w:num w:numId="24" w16cid:durableId="1273826781">
    <w:abstractNumId w:val="3"/>
  </w:num>
  <w:num w:numId="25" w16cid:durableId="142506801">
    <w:abstractNumId w:val="30"/>
  </w:num>
  <w:num w:numId="26" w16cid:durableId="1459909339">
    <w:abstractNumId w:val="7"/>
  </w:num>
  <w:num w:numId="27" w16cid:durableId="335890627">
    <w:abstractNumId w:val="21"/>
  </w:num>
  <w:num w:numId="28" w16cid:durableId="884217210">
    <w:abstractNumId w:val="20"/>
  </w:num>
  <w:num w:numId="29" w16cid:durableId="79648209">
    <w:abstractNumId w:val="1"/>
  </w:num>
  <w:num w:numId="30" w16cid:durableId="316081145">
    <w:abstractNumId w:val="6"/>
  </w:num>
  <w:num w:numId="31" w16cid:durableId="112434836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60C7"/>
    <w:rsid w:val="00000B0D"/>
    <w:rsid w:val="00007899"/>
    <w:rsid w:val="0003113B"/>
    <w:rsid w:val="00045076"/>
    <w:rsid w:val="00052904"/>
    <w:rsid w:val="0006134C"/>
    <w:rsid w:val="00062781"/>
    <w:rsid w:val="000643BA"/>
    <w:rsid w:val="00093C86"/>
    <w:rsid w:val="00095DE1"/>
    <w:rsid w:val="000A22DF"/>
    <w:rsid w:val="000A5344"/>
    <w:rsid w:val="000E0A74"/>
    <w:rsid w:val="000E1FF9"/>
    <w:rsid w:val="000F3739"/>
    <w:rsid w:val="000F4EB7"/>
    <w:rsid w:val="000F7FC3"/>
    <w:rsid w:val="0011006E"/>
    <w:rsid w:val="00115AE3"/>
    <w:rsid w:val="00117DDE"/>
    <w:rsid w:val="00130783"/>
    <w:rsid w:val="00132372"/>
    <w:rsid w:val="001349D4"/>
    <w:rsid w:val="00143651"/>
    <w:rsid w:val="00154399"/>
    <w:rsid w:val="001555C1"/>
    <w:rsid w:val="001573EE"/>
    <w:rsid w:val="00170283"/>
    <w:rsid w:val="00187BBA"/>
    <w:rsid w:val="0019018F"/>
    <w:rsid w:val="00190A3D"/>
    <w:rsid w:val="00193347"/>
    <w:rsid w:val="001A2296"/>
    <w:rsid w:val="001A65C6"/>
    <w:rsid w:val="001B25E4"/>
    <w:rsid w:val="001B2F71"/>
    <w:rsid w:val="001B6470"/>
    <w:rsid w:val="001C206B"/>
    <w:rsid w:val="001E1B43"/>
    <w:rsid w:val="001E5856"/>
    <w:rsid w:val="001F035F"/>
    <w:rsid w:val="001F28C1"/>
    <w:rsid w:val="00210338"/>
    <w:rsid w:val="0021685A"/>
    <w:rsid w:val="00240B88"/>
    <w:rsid w:val="00243430"/>
    <w:rsid w:val="00252108"/>
    <w:rsid w:val="00265BF8"/>
    <w:rsid w:val="00273C3B"/>
    <w:rsid w:val="00282984"/>
    <w:rsid w:val="00290424"/>
    <w:rsid w:val="002A4674"/>
    <w:rsid w:val="002C0ED0"/>
    <w:rsid w:val="002E0F1B"/>
    <w:rsid w:val="002E6D05"/>
    <w:rsid w:val="003036D7"/>
    <w:rsid w:val="003123A9"/>
    <w:rsid w:val="00314842"/>
    <w:rsid w:val="003154FF"/>
    <w:rsid w:val="00342F13"/>
    <w:rsid w:val="00343709"/>
    <w:rsid w:val="00346790"/>
    <w:rsid w:val="00352C2C"/>
    <w:rsid w:val="00357058"/>
    <w:rsid w:val="00383449"/>
    <w:rsid w:val="003B597F"/>
    <w:rsid w:val="003B7373"/>
    <w:rsid w:val="003C78E0"/>
    <w:rsid w:val="003D0F7C"/>
    <w:rsid w:val="003E79F1"/>
    <w:rsid w:val="003F15F8"/>
    <w:rsid w:val="003F2CA2"/>
    <w:rsid w:val="003F2D73"/>
    <w:rsid w:val="00403537"/>
    <w:rsid w:val="00417692"/>
    <w:rsid w:val="004229E5"/>
    <w:rsid w:val="00426EE3"/>
    <w:rsid w:val="004349B0"/>
    <w:rsid w:val="004464F7"/>
    <w:rsid w:val="00460EC9"/>
    <w:rsid w:val="004612CF"/>
    <w:rsid w:val="00461850"/>
    <w:rsid w:val="00462DC6"/>
    <w:rsid w:val="00474BFB"/>
    <w:rsid w:val="0047540A"/>
    <w:rsid w:val="004A1AC5"/>
    <w:rsid w:val="004B3F98"/>
    <w:rsid w:val="004C576C"/>
    <w:rsid w:val="004D2761"/>
    <w:rsid w:val="004D772F"/>
    <w:rsid w:val="004F367D"/>
    <w:rsid w:val="004F78B3"/>
    <w:rsid w:val="00510541"/>
    <w:rsid w:val="005116ED"/>
    <w:rsid w:val="005224F7"/>
    <w:rsid w:val="0052407B"/>
    <w:rsid w:val="0054426F"/>
    <w:rsid w:val="00557111"/>
    <w:rsid w:val="005751E9"/>
    <w:rsid w:val="00577F10"/>
    <w:rsid w:val="005B6A3D"/>
    <w:rsid w:val="005B6EC7"/>
    <w:rsid w:val="005C0DE6"/>
    <w:rsid w:val="005C2401"/>
    <w:rsid w:val="005C56D0"/>
    <w:rsid w:val="005F0918"/>
    <w:rsid w:val="005F16C7"/>
    <w:rsid w:val="005F3B2E"/>
    <w:rsid w:val="00600E8B"/>
    <w:rsid w:val="0060102A"/>
    <w:rsid w:val="00617EDD"/>
    <w:rsid w:val="00626649"/>
    <w:rsid w:val="00635F0A"/>
    <w:rsid w:val="00636C9D"/>
    <w:rsid w:val="00640380"/>
    <w:rsid w:val="00647967"/>
    <w:rsid w:val="00651400"/>
    <w:rsid w:val="00654DCB"/>
    <w:rsid w:val="0066795D"/>
    <w:rsid w:val="006737BE"/>
    <w:rsid w:val="006C4FE9"/>
    <w:rsid w:val="006D6627"/>
    <w:rsid w:val="006E181C"/>
    <w:rsid w:val="006E2AC4"/>
    <w:rsid w:val="006F23FE"/>
    <w:rsid w:val="006F2DB2"/>
    <w:rsid w:val="0070416F"/>
    <w:rsid w:val="007135DC"/>
    <w:rsid w:val="0072105B"/>
    <w:rsid w:val="00723157"/>
    <w:rsid w:val="00725226"/>
    <w:rsid w:val="00733856"/>
    <w:rsid w:val="007564BA"/>
    <w:rsid w:val="00762A74"/>
    <w:rsid w:val="00774DA7"/>
    <w:rsid w:val="00775C7D"/>
    <w:rsid w:val="007833C5"/>
    <w:rsid w:val="007834A5"/>
    <w:rsid w:val="007932B2"/>
    <w:rsid w:val="007B088D"/>
    <w:rsid w:val="007C1582"/>
    <w:rsid w:val="007F3BA5"/>
    <w:rsid w:val="007F6427"/>
    <w:rsid w:val="007F7935"/>
    <w:rsid w:val="00803A17"/>
    <w:rsid w:val="00804E30"/>
    <w:rsid w:val="008603DF"/>
    <w:rsid w:val="008661E4"/>
    <w:rsid w:val="00866933"/>
    <w:rsid w:val="0087211E"/>
    <w:rsid w:val="00880F0B"/>
    <w:rsid w:val="008835B4"/>
    <w:rsid w:val="008924F1"/>
    <w:rsid w:val="008B404F"/>
    <w:rsid w:val="008C1DB7"/>
    <w:rsid w:val="008C35F7"/>
    <w:rsid w:val="008C7E73"/>
    <w:rsid w:val="008D589D"/>
    <w:rsid w:val="008E2D3E"/>
    <w:rsid w:val="00910A75"/>
    <w:rsid w:val="00910A94"/>
    <w:rsid w:val="0091324C"/>
    <w:rsid w:val="009273CB"/>
    <w:rsid w:val="00931817"/>
    <w:rsid w:val="00932F73"/>
    <w:rsid w:val="00934FE8"/>
    <w:rsid w:val="00936A84"/>
    <w:rsid w:val="009461D7"/>
    <w:rsid w:val="009514B8"/>
    <w:rsid w:val="00952F8C"/>
    <w:rsid w:val="00962D5E"/>
    <w:rsid w:val="00971731"/>
    <w:rsid w:val="0098071F"/>
    <w:rsid w:val="009D5D40"/>
    <w:rsid w:val="009E6214"/>
    <w:rsid w:val="009E69B0"/>
    <w:rsid w:val="009F5AC5"/>
    <w:rsid w:val="00A04D9D"/>
    <w:rsid w:val="00A057BB"/>
    <w:rsid w:val="00A2136E"/>
    <w:rsid w:val="00A43B9E"/>
    <w:rsid w:val="00A52812"/>
    <w:rsid w:val="00A74F3C"/>
    <w:rsid w:val="00A81D90"/>
    <w:rsid w:val="00A86EAC"/>
    <w:rsid w:val="00A91C8B"/>
    <w:rsid w:val="00A93E6E"/>
    <w:rsid w:val="00AA36E3"/>
    <w:rsid w:val="00AB3474"/>
    <w:rsid w:val="00AC0D6C"/>
    <w:rsid w:val="00AC18D0"/>
    <w:rsid w:val="00B0256A"/>
    <w:rsid w:val="00B02D95"/>
    <w:rsid w:val="00B035B3"/>
    <w:rsid w:val="00B14242"/>
    <w:rsid w:val="00B20848"/>
    <w:rsid w:val="00B2385C"/>
    <w:rsid w:val="00B2402A"/>
    <w:rsid w:val="00B3536F"/>
    <w:rsid w:val="00B47B3D"/>
    <w:rsid w:val="00B60518"/>
    <w:rsid w:val="00B62046"/>
    <w:rsid w:val="00B62BF0"/>
    <w:rsid w:val="00B63383"/>
    <w:rsid w:val="00B7053F"/>
    <w:rsid w:val="00B841BA"/>
    <w:rsid w:val="00B858D1"/>
    <w:rsid w:val="00BB4EF5"/>
    <w:rsid w:val="00BB7163"/>
    <w:rsid w:val="00BC2122"/>
    <w:rsid w:val="00BD5F72"/>
    <w:rsid w:val="00BE29CC"/>
    <w:rsid w:val="00BF5644"/>
    <w:rsid w:val="00C00B3A"/>
    <w:rsid w:val="00C0261C"/>
    <w:rsid w:val="00C06C7A"/>
    <w:rsid w:val="00C165E8"/>
    <w:rsid w:val="00C16E7B"/>
    <w:rsid w:val="00C16EC9"/>
    <w:rsid w:val="00C23DBE"/>
    <w:rsid w:val="00C32F8C"/>
    <w:rsid w:val="00C432A1"/>
    <w:rsid w:val="00C558B4"/>
    <w:rsid w:val="00C6194B"/>
    <w:rsid w:val="00C63BB8"/>
    <w:rsid w:val="00C70248"/>
    <w:rsid w:val="00C77FF8"/>
    <w:rsid w:val="00C8543A"/>
    <w:rsid w:val="00C85A2A"/>
    <w:rsid w:val="00C9695C"/>
    <w:rsid w:val="00CB02C5"/>
    <w:rsid w:val="00CB2C93"/>
    <w:rsid w:val="00CB45D2"/>
    <w:rsid w:val="00CE283C"/>
    <w:rsid w:val="00CE52B3"/>
    <w:rsid w:val="00CE6E59"/>
    <w:rsid w:val="00CF4C2D"/>
    <w:rsid w:val="00CF61BC"/>
    <w:rsid w:val="00CF69E9"/>
    <w:rsid w:val="00D10C3C"/>
    <w:rsid w:val="00D2171E"/>
    <w:rsid w:val="00D2356E"/>
    <w:rsid w:val="00D33256"/>
    <w:rsid w:val="00D42FA4"/>
    <w:rsid w:val="00D6504C"/>
    <w:rsid w:val="00D65247"/>
    <w:rsid w:val="00D90EA7"/>
    <w:rsid w:val="00D910F5"/>
    <w:rsid w:val="00DC29AA"/>
    <w:rsid w:val="00DD174A"/>
    <w:rsid w:val="00DD3E8F"/>
    <w:rsid w:val="00E03502"/>
    <w:rsid w:val="00E07890"/>
    <w:rsid w:val="00E14444"/>
    <w:rsid w:val="00E160C7"/>
    <w:rsid w:val="00E204D1"/>
    <w:rsid w:val="00E2150E"/>
    <w:rsid w:val="00E3648F"/>
    <w:rsid w:val="00E47E18"/>
    <w:rsid w:val="00E53C77"/>
    <w:rsid w:val="00E56E5E"/>
    <w:rsid w:val="00E60275"/>
    <w:rsid w:val="00E60D1F"/>
    <w:rsid w:val="00E6217D"/>
    <w:rsid w:val="00E70419"/>
    <w:rsid w:val="00E86FE4"/>
    <w:rsid w:val="00E94F77"/>
    <w:rsid w:val="00EB09C4"/>
    <w:rsid w:val="00EB6475"/>
    <w:rsid w:val="00EB78AD"/>
    <w:rsid w:val="00ED55D3"/>
    <w:rsid w:val="00EE4ACE"/>
    <w:rsid w:val="00F02843"/>
    <w:rsid w:val="00F04BA0"/>
    <w:rsid w:val="00F07A31"/>
    <w:rsid w:val="00F11BA1"/>
    <w:rsid w:val="00F165AB"/>
    <w:rsid w:val="00F16BDA"/>
    <w:rsid w:val="00F35B02"/>
    <w:rsid w:val="00F567CF"/>
    <w:rsid w:val="00F60F74"/>
    <w:rsid w:val="00F6109A"/>
    <w:rsid w:val="00F62977"/>
    <w:rsid w:val="00F6368D"/>
    <w:rsid w:val="00F74CBC"/>
    <w:rsid w:val="00F77803"/>
    <w:rsid w:val="00FB3020"/>
    <w:rsid w:val="00FD38F3"/>
    <w:rsid w:val="00FE0395"/>
    <w:rsid w:val="00FF1970"/>
    <w:rsid w:val="00FF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."/>
  <w:listSeparator w:val=","/>
  <w14:docId w14:val="3216A34B"/>
  <w15:chartTrackingRefBased/>
  <w15:docId w15:val="{0B128465-B8AA-4396-A917-53C78B6B5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i/>
      <w:iCs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35B0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86FE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127" w:hanging="2127"/>
    </w:pPr>
    <w:rPr>
      <w:sz w:val="24"/>
      <w:szCs w:val="24"/>
    </w:rPr>
  </w:style>
  <w:style w:type="paragraph" w:styleId="Title">
    <w:name w:val="Title"/>
    <w:basedOn w:val="Normal"/>
    <w:qFormat/>
    <w:pPr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25" w:color="auto" w:fill="auto"/>
      <w:jc w:val="center"/>
    </w:pPr>
    <w:rPr>
      <w:rFonts w:ascii="Tahoma" w:hAnsi="Tahoma" w:cs="Tahoma"/>
      <w:b/>
      <w:sz w:val="24"/>
      <w:szCs w:val="36"/>
      <w:u w:val="single"/>
    </w:rPr>
  </w:style>
  <w:style w:type="paragraph" w:styleId="NormalWeb">
    <w:name w:val="Normal (Web)"/>
    <w:basedOn w:val="Normal"/>
    <w:uiPriority w:val="99"/>
    <w:rsid w:val="003F15F8"/>
    <w:pPr>
      <w:spacing w:before="100" w:beforeAutospacing="1" w:after="100" w:afterAutospacing="1"/>
    </w:pPr>
    <w:rPr>
      <w:sz w:val="24"/>
      <w:szCs w:val="24"/>
      <w:lang w:val="en-AU" w:eastAsia="en-AU"/>
    </w:rPr>
  </w:style>
  <w:style w:type="character" w:styleId="Hyperlink">
    <w:name w:val="Hyperlink"/>
    <w:rsid w:val="003F15F8"/>
    <w:rPr>
      <w:color w:val="0044BB"/>
      <w:u w:val="single"/>
    </w:rPr>
  </w:style>
  <w:style w:type="paragraph" w:styleId="Header">
    <w:name w:val="header"/>
    <w:basedOn w:val="Normal"/>
    <w:link w:val="HeaderChar"/>
    <w:rsid w:val="007B08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B088D"/>
    <w:rPr>
      <w:lang w:val="en-GB" w:eastAsia="en-US"/>
    </w:rPr>
  </w:style>
  <w:style w:type="paragraph" w:styleId="Footer">
    <w:name w:val="footer"/>
    <w:basedOn w:val="Normal"/>
    <w:link w:val="FooterChar"/>
    <w:uiPriority w:val="99"/>
    <w:rsid w:val="007B08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B088D"/>
    <w:rPr>
      <w:lang w:val="en-GB" w:eastAsia="en-US"/>
    </w:rPr>
  </w:style>
  <w:style w:type="paragraph" w:customStyle="1" w:styleId="multi">
    <w:name w:val="multi"/>
    <w:basedOn w:val="Normal"/>
    <w:rsid w:val="00CE283C"/>
    <w:pPr>
      <w:spacing w:before="100" w:beforeAutospacing="1" w:after="100" w:afterAutospacing="1"/>
    </w:pPr>
    <w:rPr>
      <w:sz w:val="24"/>
      <w:szCs w:val="24"/>
      <w:lang w:val="en-AU" w:eastAsia="en-AU"/>
    </w:rPr>
  </w:style>
  <w:style w:type="paragraph" w:customStyle="1" w:styleId="meta">
    <w:name w:val="meta"/>
    <w:basedOn w:val="Normal"/>
    <w:rsid w:val="00CE283C"/>
    <w:pPr>
      <w:spacing w:before="100" w:beforeAutospacing="1" w:after="100" w:afterAutospacing="1"/>
    </w:pPr>
    <w:rPr>
      <w:sz w:val="24"/>
      <w:szCs w:val="24"/>
      <w:lang w:val="en-AU" w:eastAsia="en-AU"/>
    </w:rPr>
  </w:style>
  <w:style w:type="character" w:customStyle="1" w:styleId="break">
    <w:name w:val="break"/>
    <w:basedOn w:val="DefaultParagraphFont"/>
    <w:rsid w:val="00CE283C"/>
  </w:style>
  <w:style w:type="character" w:styleId="Strong">
    <w:name w:val="Strong"/>
    <w:uiPriority w:val="22"/>
    <w:qFormat/>
    <w:rsid w:val="00F16BDA"/>
    <w:rPr>
      <w:b/>
      <w:bCs/>
    </w:rPr>
  </w:style>
  <w:style w:type="character" w:customStyle="1" w:styleId="Heading2Char">
    <w:name w:val="Heading 2 Char"/>
    <w:link w:val="Heading2"/>
    <w:semiHidden/>
    <w:rsid w:val="00F35B02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character" w:customStyle="1" w:styleId="Heading4Char">
    <w:name w:val="Heading 4 Char"/>
    <w:link w:val="Heading4"/>
    <w:semiHidden/>
    <w:rsid w:val="00E86FE4"/>
    <w:rPr>
      <w:rFonts w:ascii="Calibri" w:eastAsia="Times New Roman" w:hAnsi="Calibri" w:cs="Times New Roman"/>
      <w:b/>
      <w:bCs/>
      <w:sz w:val="28"/>
      <w:szCs w:val="28"/>
      <w:lang w:val="en-GB" w:eastAsia="en-US"/>
    </w:rPr>
  </w:style>
  <w:style w:type="character" w:styleId="FollowedHyperlink">
    <w:name w:val="FollowedHyperlink"/>
    <w:rsid w:val="00F77803"/>
    <w:rPr>
      <w:color w:val="96607D"/>
      <w:u w:val="single"/>
    </w:rPr>
  </w:style>
  <w:style w:type="character" w:styleId="UnresolvedMention">
    <w:name w:val="Unresolved Mention"/>
    <w:uiPriority w:val="99"/>
    <w:semiHidden/>
    <w:unhideWhenUsed/>
    <w:rsid w:val="00F77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austlii.edu.au/cgi-bin/viewdoc/au/cases/nsw/NSWSC/2014/1616.html?context=1;query=fozzard;mask_path=" TargetMode="External"/><Relationship Id="rId21" Type="http://schemas.openxmlformats.org/officeDocument/2006/relationships/hyperlink" Target="file:///C:\Users\Admin\Downloads\Harris%20v%20Secretary,%20Department%20of%20Climate%20Change,%20Energy,%20the%20Environment%20and%20Water%20%5b2025%5d%20NSWLEC%20116%20(11%20September%202025).pdf" TargetMode="External"/><Relationship Id="rId42" Type="http://schemas.openxmlformats.org/officeDocument/2006/relationships/hyperlink" Target="https://www.austlii.edu.au/cgi-bin/viewdoc/au/cases/nsw/NSWLEC/2023/1783.html?context=1;query=fozzard;mask_path=" TargetMode="External"/><Relationship Id="rId63" Type="http://schemas.openxmlformats.org/officeDocument/2006/relationships/hyperlink" Target="http://www.austlii.edu.au/cgi-bin/viewdoc/au/cases/nsw/NSWLEC/2022/8.html?context=1;query=fozzard;mask_path=" TargetMode="External"/><Relationship Id="rId84" Type="http://schemas.openxmlformats.org/officeDocument/2006/relationships/hyperlink" Target="http://www.austlii.edu.au/cgi-bin/viewdoc/au/cases/nsw/NSWLEC/2019/15.html?context=1;query=fozzard;mask_path=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aus01.safelinks.protection.outlook.com/?url=https%3A%2F%2Fwww.caselaw.nsw.gov.au%2Fdecision%2F19cf913c420d1f3b76e1b2dc&amp;data=05%7C02%7Cclerk6%40windeyerchambers.com.au%7Cd8a3965f58424312aeea08de955b03b7%7Cfad4434cc638430cbd1a02ae2e7598e4%7C0%7C0%7C639112415294808167%7CUnknown%7CTWFpbGZsb3d8eyJFbXB0eU1hcGkiOnRydWUsIlYiOiIwLjAuMDAwMCIsIlAiOiJXaW4zMiIsIkFOIjoiTWFpbCIsIldUIjoyfQ%3D%3D%7C0%7C%7C%7C&amp;sdata=XojNngiaUXVGXOzPs%2FOFeuuEw67wowvkAk%2B61mg%2FRhg%3D&amp;reserved=0" TargetMode="External"/><Relationship Id="rId107" Type="http://schemas.openxmlformats.org/officeDocument/2006/relationships/hyperlink" Target="http://www.austlii.edu.au/cgi-bin/viewdoc/au/cases/nsw/NSWLEC/2015/1360.html?context=1;query=fozzard;mask_path=" TargetMode="External"/><Relationship Id="rId11" Type="http://schemas.openxmlformats.org/officeDocument/2006/relationships/hyperlink" Target="https://www.caselaw.nsw.gov.au/decision/19f633d2d35f720b6f3e7298" TargetMode="External"/><Relationship Id="rId32" Type="http://schemas.openxmlformats.org/officeDocument/2006/relationships/hyperlink" Target="https://www.austlii.edu.au/cgi-bin/viewdoc/au/cases/nsw/NSWLEC/2024/139.html?context=1;query=fozzard;mask_path=" TargetMode="External"/><Relationship Id="rId37" Type="http://schemas.openxmlformats.org/officeDocument/2006/relationships/hyperlink" Target="https://www.austlii.edu.au/cgi-bin/viewdoc/au/cases/nsw/NSWLEC/2024/1380.html?context=1;query=fozzard;mask_path=" TargetMode="External"/><Relationship Id="rId53" Type="http://schemas.openxmlformats.org/officeDocument/2006/relationships/hyperlink" Target="http://www.austlii.edu.au/cgi-bin/viewdoc/au/cases/nsw/NSWCA/2022/253.html?context=1;query=fozzard;mask_path=" TargetMode="External"/><Relationship Id="rId58" Type="http://schemas.openxmlformats.org/officeDocument/2006/relationships/hyperlink" Target="http://www.austlii.edu.au/cgi-bin/viewdoc/au/cases/nsw/NSWLEC/2022/46.html?context=1;query=fozzard;mask_path=" TargetMode="External"/><Relationship Id="rId74" Type="http://schemas.openxmlformats.org/officeDocument/2006/relationships/hyperlink" Target="http://www.austlii.edu.au/cgi-bin/viewdoc/au/cases/nsw/NSWCATOD/2020/78.html?context=1;query=fozzard;mask_path=" TargetMode="External"/><Relationship Id="rId79" Type="http://schemas.openxmlformats.org/officeDocument/2006/relationships/hyperlink" Target="http://www.austlii.edu.au/cgi-bin/viewdoc/au/cases/nsw/NSWLEC/2020/1135.html?context=1;query=fozzard;mask_path=" TargetMode="External"/><Relationship Id="rId102" Type="http://schemas.openxmlformats.org/officeDocument/2006/relationships/hyperlink" Target="http://www.austlii.edu.au/cgi-bin/viewdoc/au/cases/nsw/NSWLEC/2015/201.html?context=1;query=fozzard;mask_path=" TargetMode="External"/><Relationship Id="rId123" Type="http://schemas.openxmlformats.org/officeDocument/2006/relationships/hyperlink" Target="http://www.austlii.edu.au/cgi-bin/viewdoc/au/cases/nsw/NSWSC/2014/1343.html?context=1;query=fozzard;mask_path=" TargetMode="External"/><Relationship Id="rId128" Type="http://schemas.openxmlformats.org/officeDocument/2006/relationships/hyperlink" Target="http://www.austlii.edu.au/cgi-bin/viewdoc/au/cases/nsw/NSWLEC/2009/1403.html?context=1;query=fozzard;mask_path=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austlii.edu.au/cgi-bin/viewdoc/au/cases/nsw/NSWLEC/2018/1003.html?context=1;query=fozzard;mask_path=" TargetMode="External"/><Relationship Id="rId95" Type="http://schemas.openxmlformats.org/officeDocument/2006/relationships/hyperlink" Target="http://www.austlii.edu.au/cgi-bin/viewdoc/au/cases/nsw/NSWSC/2016/1255.html?context=1;query=fozzard;mask_path=" TargetMode="External"/><Relationship Id="rId22" Type="http://schemas.openxmlformats.org/officeDocument/2006/relationships/hyperlink" Target="file:///C:\Users\Admin\Downloads\Srinivasan%20Sembu%20and%20Ajantha%20Mohanrajan%20ATF%20Sembu%20Family%20Trust%20v%20Blacktown%20City%20Council%20%5b2025%5d%20NSWLEC%201653.docx%3fweb=1" TargetMode="External"/><Relationship Id="rId27" Type="http://schemas.openxmlformats.org/officeDocument/2006/relationships/hyperlink" Target="https://www.caselaw.nsw.gov.au/decision/195e92ec68c7d84f46830342" TargetMode="External"/><Relationship Id="rId43" Type="http://schemas.openxmlformats.org/officeDocument/2006/relationships/hyperlink" Target="https://www.austlii.edu.au/cgi-bin/viewdoc/au/cases/nsw/NSWSC/2023/1615.html?context=1;query=fozzard;mask_path=" TargetMode="External"/><Relationship Id="rId48" Type="http://schemas.openxmlformats.org/officeDocument/2006/relationships/hyperlink" Target="https://www.austlii.edu.au/cgi-bin/viewdoc/au/cases/nsw/NSWLEC/2023/1463.html?context=1;query=fozzard;mask_path=" TargetMode="External"/><Relationship Id="rId64" Type="http://schemas.openxmlformats.org/officeDocument/2006/relationships/hyperlink" Target="http://www.austlii.edu.au/cgi-bin/viewdoc/au/cases/nsw/NSWCATAD/2021/331.html?context=1;query=fozzard;mask_path=" TargetMode="External"/><Relationship Id="rId69" Type="http://schemas.openxmlformats.org/officeDocument/2006/relationships/hyperlink" Target="http://www.austlii.edu.au/cgi-bin/viewdoc/au/cases/nsw/NSWSC/2021/185.html?context=1;query=fozzard;mask_path=" TargetMode="External"/><Relationship Id="rId113" Type="http://schemas.openxmlformats.org/officeDocument/2006/relationships/hyperlink" Target="http://www.austlii.edu.au/cgi-bin/viewdoc/au/cases/nsw/NSWIRComm/2015/1000.html?context=1;query=fozzard;mask_path=" TargetMode="External"/><Relationship Id="rId118" Type="http://schemas.openxmlformats.org/officeDocument/2006/relationships/hyperlink" Target="http://www.austlii.edu.au/cgi-bin/viewdoc/au/cases/nsw/NSWCATAP/2014/72.html?context=1;query=fozzard;mask_path=" TargetMode="External"/><Relationship Id="rId134" Type="http://schemas.openxmlformats.org/officeDocument/2006/relationships/hyperlink" Target="http://www.austlii.edu.au/cgi-bin/viewdoc/au/cases/nsw/NSWLEC/2007/185.html?context=1;query=fozzard;mask_path=" TargetMode="External"/><Relationship Id="rId139" Type="http://schemas.openxmlformats.org/officeDocument/2006/relationships/theme" Target="theme/theme1.xml"/><Relationship Id="rId80" Type="http://schemas.openxmlformats.org/officeDocument/2006/relationships/hyperlink" Target="http://www.austlii.edu.au/cgi-bin/viewdoc/au/cases/nsw/NSWCATOD/2020/14.html?context=1;query=fozzard;mask_path=" TargetMode="External"/><Relationship Id="rId85" Type="http://schemas.openxmlformats.org/officeDocument/2006/relationships/hyperlink" Target="http://www.austlii.edu.au/cgi-bin/viewdoc/au/cases/nsw/NSWCA/2018/298.html?context=1;query=fozzard;mask_path=" TargetMode="External"/><Relationship Id="rId12" Type="http://schemas.openxmlformats.org/officeDocument/2006/relationships/hyperlink" Target="https://www.caselaw.nsw.gov.au/decision/19ed419746625b8d6c2bfd56" TargetMode="External"/><Relationship Id="rId17" Type="http://schemas.openxmlformats.org/officeDocument/2006/relationships/hyperlink" Target="https://aus01.safelinks.protection.outlook.com/?url=https%3A%2F%2Fwww.caselaw.nsw.gov.au%2Fdecision%2F19d186aa542bf19d19f7a202&amp;data=05%7C02%7Cclerk6%40windeyerchambers.com.au%7Cd8a3965f58424312aeea08de955b03b7%7Cfad4434cc638430cbd1a02ae2e7598e4%7C0%7C0%7C639112415294845905%7CUnknown%7CTWFpbGZsb3d8eyJFbXB0eU1hcGkiOnRydWUsIlYiOiIwLjAuMDAwMCIsIlAiOiJXaW4zMiIsIkFOIjoiTWFpbCIsIldUIjoyfQ%3D%3D%7C0%7C%7C%7C&amp;sdata=JUiIv08WD22bdM0ZskxYmSOAhYjgsY1UGMi3z6hPrjM%3D&amp;reserved=0" TargetMode="External"/><Relationship Id="rId33" Type="http://schemas.openxmlformats.org/officeDocument/2006/relationships/hyperlink" Target="https://www.austlii.edu.au/cgi-bin/viewdoc/au/cases/nsw/NSWLEC/2024/1606.html?context=1;query=fozzard;mask_path=" TargetMode="External"/><Relationship Id="rId38" Type="http://schemas.openxmlformats.org/officeDocument/2006/relationships/hyperlink" Target="https://www.austlii.edu.au/cgi-bin/viewdoc/au/cases/nsw/NSWLEC/2024/1329.html?context=1;query=fozzard;mask_path=" TargetMode="External"/><Relationship Id="rId59" Type="http://schemas.openxmlformats.org/officeDocument/2006/relationships/hyperlink" Target="http://www.austlii.edu.au/cgi-bin/viewdoc/au/cases/nsw/NSWLEC/2022/1203.html?context=1;query=fozzard;mask_path=" TargetMode="External"/><Relationship Id="rId103" Type="http://schemas.openxmlformats.org/officeDocument/2006/relationships/hyperlink" Target="http://www.austlii.edu.au/cgi-bin/viewdoc/au/cases/nsw/NSWLEC/2015/194.html?context=1;query=fozzard;mask_path=" TargetMode="External"/><Relationship Id="rId108" Type="http://schemas.openxmlformats.org/officeDocument/2006/relationships/hyperlink" Target="http://www.austlii.edu.au/cgi-bin/viewdoc/au/cases/nsw/NSWSC/2015/1125.html?context=1;query=fozzard;mask_path=" TargetMode="External"/><Relationship Id="rId124" Type="http://schemas.openxmlformats.org/officeDocument/2006/relationships/hyperlink" Target="http://www.austlii.edu.au/cgi-bin/viewdoc/au/cases/nsw/NSWLEC/2012/1223.html?context=1;query=fozzard;mask_path=" TargetMode="External"/><Relationship Id="rId129" Type="http://schemas.openxmlformats.org/officeDocument/2006/relationships/hyperlink" Target="http://www.austlii.edu.au/cgi-bin/viewdoc/au/cases/nsw/NSWLEC/2009/1225.html?context=1;query=fozzard;mask_path=" TargetMode="External"/><Relationship Id="rId54" Type="http://schemas.openxmlformats.org/officeDocument/2006/relationships/hyperlink" Target="http://www.austlii.edu.au/cgi-bin/viewdoc/au/cases/nsw/NSWLEC/2022/1611.html?context=1;query=fozzard;mask_path=" TargetMode="External"/><Relationship Id="rId70" Type="http://schemas.openxmlformats.org/officeDocument/2006/relationships/hyperlink" Target="http://www.austlii.edu.au/cgi-bin/viewdoc/au/cases/nsw/NSWCATOD/2021/7.html?context=1;query=fozzard;mask_path=" TargetMode="External"/><Relationship Id="rId75" Type="http://schemas.openxmlformats.org/officeDocument/2006/relationships/hyperlink" Target="http://www.austlii.edu.au/cgi-bin/viewdoc/au/cases/nsw/NSWLEC/2020/85.html?context=1;query=fozzard;mask_path=" TargetMode="External"/><Relationship Id="rId91" Type="http://schemas.openxmlformats.org/officeDocument/2006/relationships/hyperlink" Target="http://www.austlii.edu.au/cgi-bin/viewdoc/au/cases/nsw/NSWLEC/2017/1402.html?context=1;query=fozzard;mask_path=" TargetMode="External"/><Relationship Id="rId96" Type="http://schemas.openxmlformats.org/officeDocument/2006/relationships/hyperlink" Target="http://www.austlii.edu.au/cgi-bin/viewdoc/au/cases/nsw/NSWSC/2016/1256.html?context=1;query=fozzard;mask_path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6windeyer.com.au/files/ZengvBlacktownCityCouncil%5b2025%5dNSWLEC1524(7August2025).pdf" TargetMode="External"/><Relationship Id="rId28" Type="http://schemas.openxmlformats.org/officeDocument/2006/relationships/hyperlink" Target="https://www.caselaw.nsw.gov.au/decision/195b71babbef8cba2c2a91ee" TargetMode="External"/><Relationship Id="rId49" Type="http://schemas.openxmlformats.org/officeDocument/2006/relationships/hyperlink" Target="https://www.austlii.edu.au/cgi-bin/viewdoc/au/cases/nsw/NSWCATOD/2023/98.html?context=1;query=fozzard;mask_path=" TargetMode="External"/><Relationship Id="rId114" Type="http://schemas.openxmlformats.org/officeDocument/2006/relationships/hyperlink" Target="http://www.austlii.edu.au/cgi-bin/viewdoc/au/cases/nsw/NSWLEC/2015/36.html?context=1;query=fozzard;mask_path=" TargetMode="External"/><Relationship Id="rId119" Type="http://schemas.openxmlformats.org/officeDocument/2006/relationships/hyperlink" Target="http://www.austlii.edu.au/cgi-bin/viewdoc/au/cases/cth/FCA/2014/1128.html?context=1;query=fozzard;mask_path=" TargetMode="External"/><Relationship Id="rId44" Type="http://schemas.openxmlformats.org/officeDocument/2006/relationships/hyperlink" Target="https://www.austlii.edu.au/cgi-bin/viewdoc/au/cases/nsw/NSWCATOD/2023/155.html?context=1;query=fozzard;mask_path=" TargetMode="External"/><Relationship Id="rId60" Type="http://schemas.openxmlformats.org/officeDocument/2006/relationships/hyperlink" Target="http://www.austlii.edu.au/cgi-bin/viewdoc/au/cases/nsw/NSWCATOD/2022/42.html?context=1;query=fozzard;mask_path=" TargetMode="External"/><Relationship Id="rId65" Type="http://schemas.openxmlformats.org/officeDocument/2006/relationships/hyperlink" Target="http://www.austlii.edu.au/cgi-bin/viewdoc/au/cases/nsw/NSWLEC/2021/1652.html?context=1;query=fozzard;mask_path=" TargetMode="External"/><Relationship Id="rId81" Type="http://schemas.openxmlformats.org/officeDocument/2006/relationships/hyperlink" Target="http://www.austlii.edu.au/cgi-bin/viewdoc/au/cases/nsw/NSWCATOD/2019/177.html?context=1;query=fozzard;mask_path=" TargetMode="External"/><Relationship Id="rId86" Type="http://schemas.openxmlformats.org/officeDocument/2006/relationships/hyperlink" Target="http://www.austlii.edu.au/cgi-bin/viewdoc/au/cases/nsw/NSWLEC/2018/145.html?context=1;query=fozzard;mask_path=" TargetMode="External"/><Relationship Id="rId130" Type="http://schemas.openxmlformats.org/officeDocument/2006/relationships/hyperlink" Target="http://www.austlii.edu.au/cgi-bin/viewdoc/au/cases/nsw/NSWLEC/2009/1154.html?context=1;query=fozzard;mask_path=" TargetMode="External"/><Relationship Id="rId135" Type="http://schemas.openxmlformats.org/officeDocument/2006/relationships/hyperlink" Target="http://www.austlii.edu.au/cgi-bin/viewdoc/au/cases/nsw/NSWLEC/2006/523.html?context=1;query=fozzard;mask_path=" TargetMode="External"/><Relationship Id="rId13" Type="http://schemas.openxmlformats.org/officeDocument/2006/relationships/hyperlink" Target="https://barristerchambers-my.sharepoint.com/personal/clerk6_windeyerchambers_com_au/Documents/McCarthy%20v%20Penrith%20City%20Council%20%5B2026%5D%20NSWLEC%201360.docx?web=1" TargetMode="External"/><Relationship Id="rId18" Type="http://schemas.openxmlformats.org/officeDocument/2006/relationships/hyperlink" Target="https://aus01.safelinks.protection.outlook.com/?url=https%3A%2F%2Fwww.caselaw.nsw.gov.au%2Fdecision%2F19d4bc0dc28359b08ccc2c79&amp;data=05%7C02%7Cclerk6%40windeyerchambers.com.au%7Cd8a3965f58424312aeea08de955b03b7%7Cfad4434cc638430cbd1a02ae2e7598e4%7C0%7C0%7C639112415294876286%7CUnknown%7CTWFpbGZsb3d8eyJFbXB0eU1hcGkiOnRydWUsIlYiOiIwLjAuMDAwMCIsIlAiOiJXaW4zMiIsIkFOIjoiTWFpbCIsIldUIjoyfQ%3D%3D%7C0%7C%7C%7C&amp;sdata=CtXKNYY%2BHqXGrMb2DgZZT25gMbdNbdOhknhO0FOIFGM%3D&amp;reserved=0" TargetMode="External"/><Relationship Id="rId39" Type="http://schemas.openxmlformats.org/officeDocument/2006/relationships/hyperlink" Target="https://www.austlii.edu.au/cgi-bin/viewdoc/au/cases/nsw/NSWCATOD/2024/79.html?context=1;query=fozzard;mask_path=" TargetMode="External"/><Relationship Id="rId109" Type="http://schemas.openxmlformats.org/officeDocument/2006/relationships/hyperlink" Target="http://www.austlii.edu.au/cgi-bin/viewdoc/au/cases/cth/FCCA/2015/1946.html?context=1;query=fozzard;mask_path=" TargetMode="External"/><Relationship Id="rId34" Type="http://schemas.openxmlformats.org/officeDocument/2006/relationships/hyperlink" Target="https://www.austlii.edu.au/cgi-bin/viewdoc/au/cases/nsw/NSWSC/2024/997.html?context=1;query=fozzard;mask_path=" TargetMode="External"/><Relationship Id="rId50" Type="http://schemas.openxmlformats.org/officeDocument/2006/relationships/hyperlink" Target="https://www.austlii.edu.au/cgi-bin/viewdoc/au/cases/nsw/NSWCA/2023/104.html?context=1;query=fozzard;mask_path=" TargetMode="External"/><Relationship Id="rId55" Type="http://schemas.openxmlformats.org/officeDocument/2006/relationships/hyperlink" Target="http://www.austlii.edu.au/cgi-bin/viewdoc/au/cases/nsw/NSWLEC/2022/1589.html?context=1;query=fozzard;mask_path=" TargetMode="External"/><Relationship Id="rId76" Type="http://schemas.openxmlformats.org/officeDocument/2006/relationships/hyperlink" Target="http://www.austlii.edu.au/cgi-bin/viewdoc/au/cases/nsw/NSWCATOD/2020/76.html?context=1;query=fozzard;mask_path=" TargetMode="External"/><Relationship Id="rId97" Type="http://schemas.openxmlformats.org/officeDocument/2006/relationships/hyperlink" Target="http://www.austlii.edu.au/cgi-bin/viewdoc/au/cases/nsw/NSWSC/2016/1194.html?context=1;query=fozzard;mask_path=" TargetMode="External"/><Relationship Id="rId104" Type="http://schemas.openxmlformats.org/officeDocument/2006/relationships/hyperlink" Target="http://www.austlii.edu.au/cgi-bin/viewdoc/au/cases/nsw/NSWSC/2015/1561.html?context=1;query=fozzard;mask_path=" TargetMode="External"/><Relationship Id="rId120" Type="http://schemas.openxmlformats.org/officeDocument/2006/relationships/hyperlink" Target="http://www.austlii.edu.au/cgi-bin/viewdoc/au/cases/nsw/NSWCATAP/2014/70.html?context=1;query=fozzard;mask_path=" TargetMode="External"/><Relationship Id="rId125" Type="http://schemas.openxmlformats.org/officeDocument/2006/relationships/hyperlink" Target="http://www.austlii.edu.au/cgi-bin/viewdoc/au/cases/cth/FMCA/2011/314.html?context=1;query=fozzard;mask_path=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austlii.edu.au/cgi-bin/viewdoc/au/cases/nsw/NSWLEC/2020/1686.html?context=1;query=fozzard;mask_path=" TargetMode="External"/><Relationship Id="rId92" Type="http://schemas.openxmlformats.org/officeDocument/2006/relationships/hyperlink" Target="http://www.austlii.edu.au/cgi-bin/viewdoc/au/cases/nsw/NSWLEC/2017/66.html?context=1;query=fozzard;mask_path=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caselaw.nsw.gov.au/decision/19559ec1f517278b47fd6db3" TargetMode="External"/><Relationship Id="rId24" Type="http://schemas.openxmlformats.org/officeDocument/2006/relationships/hyperlink" Target="https://www.caselaw.nsw.gov.au/decision/196f660aec4890339e577b17" TargetMode="External"/><Relationship Id="rId40" Type="http://schemas.openxmlformats.org/officeDocument/2006/relationships/hyperlink" Target="https://www.austlii.edu.au/cgi-bin/viewdoc/au/cases/nsw/NSWCATOD/2024/4.html?context=1;query=fozzard;mask_path=" TargetMode="External"/><Relationship Id="rId45" Type="http://schemas.openxmlformats.org/officeDocument/2006/relationships/hyperlink" Target="https://www.austlii.edu.au/cgi-bin/viewdoc/au/cases/nsw/NSWLEC/2023/103.html?context=1;query=fozzard;mask_path=" TargetMode="External"/><Relationship Id="rId66" Type="http://schemas.openxmlformats.org/officeDocument/2006/relationships/hyperlink" Target="http://www.austlii.edu.au/cgi-bin/viewdoc/au/cases/nsw/NSWLEC/2021/1568.html?context=1;query=fozzard;mask_path=" TargetMode="External"/><Relationship Id="rId87" Type="http://schemas.openxmlformats.org/officeDocument/2006/relationships/hyperlink" Target="http://www.austlii.edu.au/cgi-bin/viewdoc/au/cases/nsw/NSWLEC/2018/98.html?context=1;query=fozzard;mask_path=" TargetMode="External"/><Relationship Id="rId110" Type="http://schemas.openxmlformats.org/officeDocument/2006/relationships/hyperlink" Target="http://www.austlii.edu.au/cgi-bin/viewdoc/au/cases/nsw/NSWSC/2015/887.html?context=1;query=fozzard;mask_path=" TargetMode="External"/><Relationship Id="rId115" Type="http://schemas.openxmlformats.org/officeDocument/2006/relationships/hyperlink" Target="http://www.austlii.edu.au/cgi-bin/viewdoc/au/cases/nsw/NSWLEC/2015/1556.html?context=1;query=fozzard;mask_path=" TargetMode="External"/><Relationship Id="rId131" Type="http://schemas.openxmlformats.org/officeDocument/2006/relationships/hyperlink" Target="http://www.austlii.edu.au/cgi-bin/viewdoc/au/cases/nsw/NSWLEC/2008/1352.html?context=1;query=fozzard;mask_path=" TargetMode="External"/><Relationship Id="rId136" Type="http://schemas.openxmlformats.org/officeDocument/2006/relationships/hyperlink" Target="http://www.austlii.edu.au/cgi-bin/viewdoc/au/cases/nsw/NSWLEC/2006/428.html?context=1;query=fozzard;mask_path=" TargetMode="External"/><Relationship Id="rId61" Type="http://schemas.openxmlformats.org/officeDocument/2006/relationships/hyperlink" Target="http://www.austlii.edu.au/cgi-bin/viewdoc/au/cases/nsw/NSWLEC/2022/1152.html?context=1;query=fozzard;mask_path=" TargetMode="External"/><Relationship Id="rId82" Type="http://schemas.openxmlformats.org/officeDocument/2006/relationships/hyperlink" Target="http://www.austlii.edu.au/cgi-bin/viewdoc/au/cases/nsw/NSWLEC/2019/1262.html?context=1;query=fozzard;mask_path=" TargetMode="External"/><Relationship Id="rId19" Type="http://schemas.openxmlformats.org/officeDocument/2006/relationships/hyperlink" Target="file:///C:\Users\Admin\OneDrive%20-%20Barrister%20Chambers\Emery%20v%20Secretary,%20Department%20of%20Climate%20Change,%20Energy,%20the%20Environment%20and%20Water%20%5b2025%5d%20NSWLEC%201863.pdf" TargetMode="External"/><Relationship Id="rId14" Type="http://schemas.openxmlformats.org/officeDocument/2006/relationships/hyperlink" Target="https://www.caselaw.nsw.gov.au/decision/19e62c61240a785ea0c32848" TargetMode="External"/><Relationship Id="rId30" Type="http://schemas.openxmlformats.org/officeDocument/2006/relationships/hyperlink" Target="https://www.austlii.edu.au/cgi-bin/viewdoc/au/cases/nsw/NSWLEC/2025/1070.html" TargetMode="External"/><Relationship Id="rId35" Type="http://schemas.openxmlformats.org/officeDocument/2006/relationships/hyperlink" Target="https://www.austlii.edu.au/cgi-bin/viewdoc/au/cases/nsw/NSWLEC/2024/1452.html?context=1;query=fozzard;mask_path=" TargetMode="External"/><Relationship Id="rId56" Type="http://schemas.openxmlformats.org/officeDocument/2006/relationships/hyperlink" Target="http://www.austlii.edu.au/cgi-bin/viewdoc/au/cases/nsw/NSWLEC/2022/91.html?context=1;query=fozzard;mask_path=" TargetMode="External"/><Relationship Id="rId77" Type="http://schemas.openxmlformats.org/officeDocument/2006/relationships/hyperlink" Target="http://www.austlii.edu.au/cgi-bin/viewdoc/au/cases/nsw/NSWSC/2020/777.html?context=1;query=fozzard;mask_path=" TargetMode="External"/><Relationship Id="rId100" Type="http://schemas.openxmlformats.org/officeDocument/2006/relationships/hyperlink" Target="http://www.austlii.edu.au/cgi-bin/viewdoc/au/cases/nsw/NSWLEC/2016/29.html?context=1;query=fozzard;mask_path=" TargetMode="External"/><Relationship Id="rId105" Type="http://schemas.openxmlformats.org/officeDocument/2006/relationships/hyperlink" Target="http://www.austlii.edu.au/cgi-bin/viewdoc/au/cases/nsw/NSWLEC/2015/1401.html?context=1;query=fozzard;mask_path=" TargetMode="External"/><Relationship Id="rId126" Type="http://schemas.openxmlformats.org/officeDocument/2006/relationships/hyperlink" Target="http://www.austlii.edu.au/cgi-bin/viewdoc/au/cases/nsw/NSWLEC/2010/1204.html?context=1;query=fozzard;mask_path=" TargetMode="External"/><Relationship Id="rId8" Type="http://schemas.openxmlformats.org/officeDocument/2006/relationships/hyperlink" Target="https://www.caselaw.nsw.gov.au/decision/1a156d1a906ba4f7ac58ed4a" TargetMode="External"/><Relationship Id="rId51" Type="http://schemas.openxmlformats.org/officeDocument/2006/relationships/hyperlink" Target="https://www.austlii.edu.au/cgi-bin/viewdoc/au/cases/nsw/NSWLEC/2023/13.html?context=1;query=fozzard;mask_path=" TargetMode="External"/><Relationship Id="rId72" Type="http://schemas.openxmlformats.org/officeDocument/2006/relationships/hyperlink" Target="http://www.austlii.edu.au/cgi-bin/viewdoc/au/cases/nsw/NSWLEC/2020/1442.html?context=1;query=fozzard;mask_path=" TargetMode="External"/><Relationship Id="rId93" Type="http://schemas.openxmlformats.org/officeDocument/2006/relationships/hyperlink" Target="http://www.austlii.edu.au/cgi-bin/viewdoc/au/cases/nsw/NSWLEC/2017/18.html?context=1;query=fozzard;mask_path=" TargetMode="External"/><Relationship Id="rId98" Type="http://schemas.openxmlformats.org/officeDocument/2006/relationships/hyperlink" Target="http://www.austlii.edu.au/cgi-bin/viewdoc/au/cases/nsw/NSWLEC/2016/55.html?context=1;query=fozzard;mask_path=" TargetMode="External"/><Relationship Id="rId121" Type="http://schemas.openxmlformats.org/officeDocument/2006/relationships/hyperlink" Target="http://www.austlii.edu.au/cgi-bin/viewdoc/au/cases/nsw/NSWSC/2014/1619.html?context=1;query=fozzard;mask_path=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caselaw.nsw.gov.au/decision/196665784b6178866fa873fd" TargetMode="External"/><Relationship Id="rId46" Type="http://schemas.openxmlformats.org/officeDocument/2006/relationships/hyperlink" Target="https://www.austlii.edu.au/cgi-bin/viewdoc/au/cases/nsw/NSWLEC/2023/1538.html?context=1;query=fozzard;mask_path=" TargetMode="External"/><Relationship Id="rId67" Type="http://schemas.openxmlformats.org/officeDocument/2006/relationships/hyperlink" Target="http://www.austlii.edu.au/cgi-bin/viewdoc/au/cases/nsw/NSWSC/2021/960.html?context=1;query=fozzard;mask_path=" TargetMode="External"/><Relationship Id="rId116" Type="http://schemas.openxmlformats.org/officeDocument/2006/relationships/hyperlink" Target="http://www.austlii.edu.au/cgi-bin/viewdoc/au/cases/nsw/NSWSC/2014/1873.html?context=1;query=fozzard;mask_path=" TargetMode="External"/><Relationship Id="rId137" Type="http://schemas.openxmlformats.org/officeDocument/2006/relationships/footer" Target="footer1.xml"/><Relationship Id="rId20" Type="http://schemas.openxmlformats.org/officeDocument/2006/relationships/hyperlink" Target="file:///C:\Users\Admin\OneDrive%20-%20Barrister%20Chambers\Al%20Bazzi%20v%20Canterbury%20Bankstown%20Council%20%5b2025%5d%20NSWLEC%201815%20(21%20November%202025).pdf" TargetMode="External"/><Relationship Id="rId41" Type="http://schemas.openxmlformats.org/officeDocument/2006/relationships/hyperlink" Target="https://www.austlii.edu.au/cgi-bin/viewdoc/au/cases/nsw/NSWSC/2023/1652.html?context=1;query=fozzard;mask_path=" TargetMode="External"/><Relationship Id="rId62" Type="http://schemas.openxmlformats.org/officeDocument/2006/relationships/hyperlink" Target="http://www.austlii.edu.au/cgi-bin/viewdoc/au/cases/nsw/NSWLEC/2022/1125.html?context=1;query=fozzard;mask_path=" TargetMode="External"/><Relationship Id="rId83" Type="http://schemas.openxmlformats.org/officeDocument/2006/relationships/hyperlink" Target="http://www.austlii.edu.au/cgi-bin/viewdoc/au/cases/nsw/NSWLEC/2019/1124.html?context=1;query=fozzard;mask_path=" TargetMode="External"/><Relationship Id="rId88" Type="http://schemas.openxmlformats.org/officeDocument/2006/relationships/hyperlink" Target="http://www.austlii.edu.au/cgi-bin/viewdoc/au/cases/nsw/NSWSC/2018/929.html?context=1;query=fozzard;mask_path=" TargetMode="External"/><Relationship Id="rId111" Type="http://schemas.openxmlformats.org/officeDocument/2006/relationships/hyperlink" Target="http://www.austlii.edu.au/cgi-bin/viewdoc/au/cases/nsw/NSWLEC/2015/1557.html?context=1;query=fozzard;mask_path=" TargetMode="External"/><Relationship Id="rId132" Type="http://schemas.openxmlformats.org/officeDocument/2006/relationships/hyperlink" Target="http://www.austlii.edu.au/cgi-bin/viewdoc/au/cases/nsw/NSWLEC/2008/175.html?context=1;query=fozzard;mask_path=" TargetMode="External"/><Relationship Id="rId15" Type="http://schemas.openxmlformats.org/officeDocument/2006/relationships/hyperlink" Target="https://www.6windeyer.com.au/files/GDGA%20Investments%20Pty%20Ltd%20v%20Bayside%20Council%20%5b2026%5d%20NSWLEC%201220.docx" TargetMode="External"/><Relationship Id="rId36" Type="http://schemas.openxmlformats.org/officeDocument/2006/relationships/hyperlink" Target="https://www.austlii.edu.au/cgi-bin/viewdoc/au/cases/nsw/NSWSC/2024/849.html?context=1;query=fozzard;mask_path=" TargetMode="External"/><Relationship Id="rId57" Type="http://schemas.openxmlformats.org/officeDocument/2006/relationships/hyperlink" Target="http://www.austlii.edu.au/cgi-bin/viewdoc/au/cases/nsw/NSWLEC/2022/47.html?context=1;query=fozzard;mask_path=" TargetMode="External"/><Relationship Id="rId106" Type="http://schemas.openxmlformats.org/officeDocument/2006/relationships/hyperlink" Target="http://www.austlii.edu.au/cgi-bin/viewdoc/au/cases/nsw/NSWIRComm/2015/27.html?context=1;query=fozzard;mask_path=" TargetMode="External"/><Relationship Id="rId127" Type="http://schemas.openxmlformats.org/officeDocument/2006/relationships/hyperlink" Target="http://www.austlii.edu.au/cgi-bin/viewdoc/au/cases/nsw/NSWLEC/2009/1344.html?context=1;query=fozzard;mask_path=" TargetMode="External"/><Relationship Id="rId10" Type="http://schemas.openxmlformats.org/officeDocument/2006/relationships/hyperlink" Target="https://www.caselaw.nsw.gov.au/decision/1a0eb2cdb8612420df085f2d" TargetMode="External"/><Relationship Id="rId31" Type="http://schemas.openxmlformats.org/officeDocument/2006/relationships/hyperlink" Target="https://www.austlii.edu.au/cgi-bin/viewdoc/au/cases/nsw/NSWCATOD/2025/9.html?context=1;query=fozzard;mask_path=" TargetMode="External"/><Relationship Id="rId52" Type="http://schemas.openxmlformats.org/officeDocument/2006/relationships/hyperlink" Target="https://www.austlii.edu.au/cgi-bin/viewdoc/au/cases/nsw/NSWCATOD/2023/4.html?context=1;query=fozzard;mask_path=" TargetMode="External"/><Relationship Id="rId73" Type="http://schemas.openxmlformats.org/officeDocument/2006/relationships/hyperlink" Target="http://www.austlii.edu.au/cgi-bin/viewdoc/au/cases/nsw/NSWSC/2020/1039.html?context=1;query=fozzard;mask_path=" TargetMode="External"/><Relationship Id="rId78" Type="http://schemas.openxmlformats.org/officeDocument/2006/relationships/hyperlink" Target="http://www.austlii.edu.au/cgi-bin/viewdoc/au/cases/nsw/NSWCATOD/2020/27.html?context=1;query=fozzard;mask_path=" TargetMode="External"/><Relationship Id="rId94" Type="http://schemas.openxmlformats.org/officeDocument/2006/relationships/hyperlink" Target="http://www.austlii.edu.au/cgi-bin/viewdoc/au/cases/nsw/NSWLEC/2017/14.html?context=1;query=fozzard;mask_path=" TargetMode="External"/><Relationship Id="rId99" Type="http://schemas.openxmlformats.org/officeDocument/2006/relationships/hyperlink" Target="http://www.austlii.edu.au/cgi-bin/viewdoc/au/cases/nsw/NSWLEC/2016/31.html?context=1;query=fozzard;mask_path=" TargetMode="External"/><Relationship Id="rId101" Type="http://schemas.openxmlformats.org/officeDocument/2006/relationships/hyperlink" Target="http://www.austlii.edu.au/cgi-bin/viewdoc/au/cases/nsw/NSWLEC/2016/18.html?context=1;query=fozzard;mask_path=" TargetMode="External"/><Relationship Id="rId122" Type="http://schemas.openxmlformats.org/officeDocument/2006/relationships/hyperlink" Target="http://www.austlii.edu.au/cgi-bin/viewdoc/au/cases/nsw/NSWSC/2014/1593.html?context=1;query=fozzard;mask_path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aselaw.nsw.gov.au/decision/19fda5ed2b549548c8e10cb5" TargetMode="External"/><Relationship Id="rId26" Type="http://schemas.openxmlformats.org/officeDocument/2006/relationships/hyperlink" Target="https://www.caselaw.nsw.gov.au/decision/195ff022bc6d15e765bc048e" TargetMode="External"/><Relationship Id="rId47" Type="http://schemas.openxmlformats.org/officeDocument/2006/relationships/hyperlink" Target="https://www.austlii.edu.au/cgi-bin/viewdoc/au/cases/nsw/NSWLEC/2023/1469.html?context=1;query=fozzard;mask_path=" TargetMode="External"/><Relationship Id="rId68" Type="http://schemas.openxmlformats.org/officeDocument/2006/relationships/hyperlink" Target="http://www.austlii.edu.au/cgi-bin/viewdoc/au/cases/nsw/NSWLEC/2021/1343.html?context=1;query=fozzard;mask_path=" TargetMode="External"/><Relationship Id="rId89" Type="http://schemas.openxmlformats.org/officeDocument/2006/relationships/hyperlink" Target="http://www.austlii.edu.au/cgi-bin/viewdoc/au/cases/nsw/NSWLEC/2018/1.html?context=1;query=fozzard;mask_path=" TargetMode="External"/><Relationship Id="rId112" Type="http://schemas.openxmlformats.org/officeDocument/2006/relationships/hyperlink" Target="http://www.austlii.edu.au/cgi-bin/viewdoc/au/cases/nsw/NSWLEC/2015/1084.html?context=1;query=fozzard;mask_path=" TargetMode="External"/><Relationship Id="rId133" Type="http://schemas.openxmlformats.org/officeDocument/2006/relationships/hyperlink" Target="http://www.austlii.edu.au/cgi-bin/viewdoc/au/cases/nsw/NSWLEC/2008/97.html?context=1;query=fozzard;mask_path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77485-ECB7-45AC-9E01-6231D537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5137</Words>
  <Characters>26358</Characters>
  <Application>Microsoft Office Word</Application>
  <DocSecurity>0</DocSecurity>
  <Lines>627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31003</CharactersWithSpaces>
  <SharedDoc>false</SharedDoc>
  <HLinks>
    <vt:vector size="708" baseType="variant">
      <vt:variant>
        <vt:i4>7077958</vt:i4>
      </vt:variant>
      <vt:variant>
        <vt:i4>414</vt:i4>
      </vt:variant>
      <vt:variant>
        <vt:i4>0</vt:i4>
      </vt:variant>
      <vt:variant>
        <vt:i4>5</vt:i4>
      </vt:variant>
      <vt:variant>
        <vt:lpwstr>http://www.austlii.edu.au/cgi-bin/viewdoc/au/cases/nsw/NSWLEC/2006/428.html?context=1;query=fozzard;mask_path=</vt:lpwstr>
      </vt:variant>
      <vt:variant>
        <vt:lpwstr/>
      </vt:variant>
      <vt:variant>
        <vt:i4>6684742</vt:i4>
      </vt:variant>
      <vt:variant>
        <vt:i4>408</vt:i4>
      </vt:variant>
      <vt:variant>
        <vt:i4>0</vt:i4>
      </vt:variant>
      <vt:variant>
        <vt:i4>5</vt:i4>
      </vt:variant>
      <vt:variant>
        <vt:lpwstr>http://www.austlii.edu.au/cgi-bin/viewdoc/au/cases/nsw/NSWLEC/2006/523.html?context=1;query=fozzard;mask_path=</vt:lpwstr>
      </vt:variant>
      <vt:variant>
        <vt:lpwstr/>
      </vt:variant>
      <vt:variant>
        <vt:i4>6619212</vt:i4>
      </vt:variant>
      <vt:variant>
        <vt:i4>405</vt:i4>
      </vt:variant>
      <vt:variant>
        <vt:i4>0</vt:i4>
      </vt:variant>
      <vt:variant>
        <vt:i4>5</vt:i4>
      </vt:variant>
      <vt:variant>
        <vt:lpwstr>http://www.austlii.edu.au/cgi-bin/viewdoc/au/cases/nsw/NSWLEC/2007/185.html?context=1;query=fozzard;mask_path=</vt:lpwstr>
      </vt:variant>
      <vt:variant>
        <vt:lpwstr/>
      </vt:variant>
      <vt:variant>
        <vt:i4>7995475</vt:i4>
      </vt:variant>
      <vt:variant>
        <vt:i4>402</vt:i4>
      </vt:variant>
      <vt:variant>
        <vt:i4>0</vt:i4>
      </vt:variant>
      <vt:variant>
        <vt:i4>5</vt:i4>
      </vt:variant>
      <vt:variant>
        <vt:lpwstr>http://www.austlii.edu.au/cgi-bin/viewdoc/au/cases/nsw/NSWLEC/2008/97.html?context=1;query=fozzard;mask_path=</vt:lpwstr>
      </vt:variant>
      <vt:variant>
        <vt:lpwstr/>
      </vt:variant>
      <vt:variant>
        <vt:i4>6946883</vt:i4>
      </vt:variant>
      <vt:variant>
        <vt:i4>399</vt:i4>
      </vt:variant>
      <vt:variant>
        <vt:i4>0</vt:i4>
      </vt:variant>
      <vt:variant>
        <vt:i4>5</vt:i4>
      </vt:variant>
      <vt:variant>
        <vt:lpwstr>http://www.austlii.edu.au/cgi-bin/viewdoc/au/cases/nsw/NSWLEC/2008/175.html?context=1;query=fozzard;mask_path=</vt:lpwstr>
      </vt:variant>
      <vt:variant>
        <vt:lpwstr/>
      </vt:variant>
      <vt:variant>
        <vt:i4>4653157</vt:i4>
      </vt:variant>
      <vt:variant>
        <vt:i4>396</vt:i4>
      </vt:variant>
      <vt:variant>
        <vt:i4>0</vt:i4>
      </vt:variant>
      <vt:variant>
        <vt:i4>5</vt:i4>
      </vt:variant>
      <vt:variant>
        <vt:lpwstr>http://www.austlii.edu.au/cgi-bin/viewdoc/au/cases/nsw/NSWLEC/2008/1352.html?context=1;query=fozzard;mask_path=</vt:lpwstr>
      </vt:variant>
      <vt:variant>
        <vt:lpwstr/>
      </vt:variant>
      <vt:variant>
        <vt:i4>4587617</vt:i4>
      </vt:variant>
      <vt:variant>
        <vt:i4>393</vt:i4>
      </vt:variant>
      <vt:variant>
        <vt:i4>0</vt:i4>
      </vt:variant>
      <vt:variant>
        <vt:i4>5</vt:i4>
      </vt:variant>
      <vt:variant>
        <vt:lpwstr>http://www.austlii.edu.au/cgi-bin/viewdoc/au/cases/nsw/NSWLEC/2009/1154.html?context=1;query=fozzard;mask_path=</vt:lpwstr>
      </vt:variant>
      <vt:variant>
        <vt:lpwstr/>
      </vt:variant>
      <vt:variant>
        <vt:i4>4259939</vt:i4>
      </vt:variant>
      <vt:variant>
        <vt:i4>390</vt:i4>
      </vt:variant>
      <vt:variant>
        <vt:i4>0</vt:i4>
      </vt:variant>
      <vt:variant>
        <vt:i4>5</vt:i4>
      </vt:variant>
      <vt:variant>
        <vt:lpwstr>http://www.austlii.edu.au/cgi-bin/viewdoc/au/cases/nsw/NSWLEC/2009/1225.html?context=1;query=fozzard;mask_path=</vt:lpwstr>
      </vt:variant>
      <vt:variant>
        <vt:lpwstr/>
      </vt:variant>
      <vt:variant>
        <vt:i4>4391011</vt:i4>
      </vt:variant>
      <vt:variant>
        <vt:i4>387</vt:i4>
      </vt:variant>
      <vt:variant>
        <vt:i4>0</vt:i4>
      </vt:variant>
      <vt:variant>
        <vt:i4>5</vt:i4>
      </vt:variant>
      <vt:variant>
        <vt:lpwstr>http://www.austlii.edu.au/cgi-bin/viewdoc/au/cases/nsw/NSWLEC/2009/1403.html?context=1;query=fozzard;mask_path=</vt:lpwstr>
      </vt:variant>
      <vt:variant>
        <vt:lpwstr/>
      </vt:variant>
      <vt:variant>
        <vt:i4>4653155</vt:i4>
      </vt:variant>
      <vt:variant>
        <vt:i4>384</vt:i4>
      </vt:variant>
      <vt:variant>
        <vt:i4>0</vt:i4>
      </vt:variant>
      <vt:variant>
        <vt:i4>5</vt:i4>
      </vt:variant>
      <vt:variant>
        <vt:lpwstr>http://www.austlii.edu.au/cgi-bin/viewdoc/au/cases/nsw/NSWLEC/2009/1344.html?context=1;query=fozzard;mask_path=</vt:lpwstr>
      </vt:variant>
      <vt:variant>
        <vt:lpwstr/>
      </vt:variant>
      <vt:variant>
        <vt:i4>4849763</vt:i4>
      </vt:variant>
      <vt:variant>
        <vt:i4>381</vt:i4>
      </vt:variant>
      <vt:variant>
        <vt:i4>0</vt:i4>
      </vt:variant>
      <vt:variant>
        <vt:i4>5</vt:i4>
      </vt:variant>
      <vt:variant>
        <vt:lpwstr>http://www.austlii.edu.au/cgi-bin/viewdoc/au/cases/nsw/NSWLEC/2010/1204.html?context=1;query=fozzard;mask_path=</vt:lpwstr>
      </vt:variant>
      <vt:variant>
        <vt:lpwstr/>
      </vt:variant>
      <vt:variant>
        <vt:i4>720947</vt:i4>
      </vt:variant>
      <vt:variant>
        <vt:i4>378</vt:i4>
      </vt:variant>
      <vt:variant>
        <vt:i4>0</vt:i4>
      </vt:variant>
      <vt:variant>
        <vt:i4>5</vt:i4>
      </vt:variant>
      <vt:variant>
        <vt:lpwstr>http://www.austlii.edu.au/cgi-bin/viewdoc/au/cases/cth/FMCA/2011/314.html?context=1;query=fozzard;mask_path=</vt:lpwstr>
      </vt:variant>
      <vt:variant>
        <vt:lpwstr/>
      </vt:variant>
      <vt:variant>
        <vt:i4>4849764</vt:i4>
      </vt:variant>
      <vt:variant>
        <vt:i4>375</vt:i4>
      </vt:variant>
      <vt:variant>
        <vt:i4>0</vt:i4>
      </vt:variant>
      <vt:variant>
        <vt:i4>5</vt:i4>
      </vt:variant>
      <vt:variant>
        <vt:lpwstr>http://www.austlii.edu.au/cgi-bin/viewdoc/au/cases/nsw/NSWLEC/2012/1223.html?context=1;query=fozzard;mask_path=</vt:lpwstr>
      </vt:variant>
      <vt:variant>
        <vt:lpwstr/>
      </vt:variant>
      <vt:variant>
        <vt:i4>6488075</vt:i4>
      </vt:variant>
      <vt:variant>
        <vt:i4>372</vt:i4>
      </vt:variant>
      <vt:variant>
        <vt:i4>0</vt:i4>
      </vt:variant>
      <vt:variant>
        <vt:i4>5</vt:i4>
      </vt:variant>
      <vt:variant>
        <vt:lpwstr>http://www.austlii.edu.au/cgi-bin/viewdoc/au/cases/nsw/NSWSC/2014/1343.html?context=1;query=fozzard;mask_path=</vt:lpwstr>
      </vt:variant>
      <vt:variant>
        <vt:lpwstr/>
      </vt:variant>
      <vt:variant>
        <vt:i4>6619142</vt:i4>
      </vt:variant>
      <vt:variant>
        <vt:i4>369</vt:i4>
      </vt:variant>
      <vt:variant>
        <vt:i4>0</vt:i4>
      </vt:variant>
      <vt:variant>
        <vt:i4>5</vt:i4>
      </vt:variant>
      <vt:variant>
        <vt:lpwstr>http://www.austlii.edu.au/cgi-bin/viewdoc/au/cases/nsw/NSWSC/2014/1593.html?context=1;query=fozzard;mask_path=</vt:lpwstr>
      </vt:variant>
      <vt:variant>
        <vt:lpwstr/>
      </vt:variant>
      <vt:variant>
        <vt:i4>7077902</vt:i4>
      </vt:variant>
      <vt:variant>
        <vt:i4>366</vt:i4>
      </vt:variant>
      <vt:variant>
        <vt:i4>0</vt:i4>
      </vt:variant>
      <vt:variant>
        <vt:i4>5</vt:i4>
      </vt:variant>
      <vt:variant>
        <vt:lpwstr>http://www.austlii.edu.au/cgi-bin/viewdoc/au/cases/nsw/NSWSC/2014/1619.html?context=1;query=fozzard;mask_path=</vt:lpwstr>
      </vt:variant>
      <vt:variant>
        <vt:lpwstr/>
      </vt:variant>
      <vt:variant>
        <vt:i4>1900605</vt:i4>
      </vt:variant>
      <vt:variant>
        <vt:i4>351</vt:i4>
      </vt:variant>
      <vt:variant>
        <vt:i4>0</vt:i4>
      </vt:variant>
      <vt:variant>
        <vt:i4>5</vt:i4>
      </vt:variant>
      <vt:variant>
        <vt:lpwstr>http://www.austlii.edu.au/cgi-bin/viewdoc/au/cases/nsw/NSWCATAP/2014/70.html?context=1;query=fozzard;mask_path=</vt:lpwstr>
      </vt:variant>
      <vt:variant>
        <vt:lpwstr/>
      </vt:variant>
      <vt:variant>
        <vt:i4>327785</vt:i4>
      </vt:variant>
      <vt:variant>
        <vt:i4>348</vt:i4>
      </vt:variant>
      <vt:variant>
        <vt:i4>0</vt:i4>
      </vt:variant>
      <vt:variant>
        <vt:i4>5</vt:i4>
      </vt:variant>
      <vt:variant>
        <vt:lpwstr>http://www.austlii.edu.au/cgi-bin/viewdoc/au/cases/cth/FCA/2014/1128.html?context=1;query=fozzard;mask_path=</vt:lpwstr>
      </vt:variant>
      <vt:variant>
        <vt:lpwstr/>
      </vt:variant>
      <vt:variant>
        <vt:i4>1900607</vt:i4>
      </vt:variant>
      <vt:variant>
        <vt:i4>345</vt:i4>
      </vt:variant>
      <vt:variant>
        <vt:i4>0</vt:i4>
      </vt:variant>
      <vt:variant>
        <vt:i4>5</vt:i4>
      </vt:variant>
      <vt:variant>
        <vt:lpwstr>http://www.austlii.edu.au/cgi-bin/viewdoc/au/cases/nsw/NSWCATAP/2014/72.html?context=1;query=fozzard;mask_path=</vt:lpwstr>
      </vt:variant>
      <vt:variant>
        <vt:lpwstr/>
      </vt:variant>
      <vt:variant>
        <vt:i4>6488078</vt:i4>
      </vt:variant>
      <vt:variant>
        <vt:i4>342</vt:i4>
      </vt:variant>
      <vt:variant>
        <vt:i4>0</vt:i4>
      </vt:variant>
      <vt:variant>
        <vt:i4>5</vt:i4>
      </vt:variant>
      <vt:variant>
        <vt:lpwstr>http://www.austlii.edu.au/cgi-bin/viewdoc/au/cases/nsw/NSWSC/2014/1616.html?context=1;query=fozzard;mask_path=</vt:lpwstr>
      </vt:variant>
      <vt:variant>
        <vt:lpwstr/>
      </vt:variant>
      <vt:variant>
        <vt:i4>6815752</vt:i4>
      </vt:variant>
      <vt:variant>
        <vt:i4>339</vt:i4>
      </vt:variant>
      <vt:variant>
        <vt:i4>0</vt:i4>
      </vt:variant>
      <vt:variant>
        <vt:i4>5</vt:i4>
      </vt:variant>
      <vt:variant>
        <vt:lpwstr>http://www.austlii.edu.au/cgi-bin/viewdoc/au/cases/nsw/NSWSC/2014/1873.html?context=1;query=fozzard;mask_path=</vt:lpwstr>
      </vt:variant>
      <vt:variant>
        <vt:lpwstr/>
      </vt:variant>
      <vt:variant>
        <vt:i4>4849766</vt:i4>
      </vt:variant>
      <vt:variant>
        <vt:i4>333</vt:i4>
      </vt:variant>
      <vt:variant>
        <vt:i4>0</vt:i4>
      </vt:variant>
      <vt:variant>
        <vt:i4>5</vt:i4>
      </vt:variant>
      <vt:variant>
        <vt:lpwstr>http://www.austlii.edu.au/cgi-bin/viewdoc/au/cases/nsw/NSWLEC/2015/1556.html?context=1;query=fozzard;mask_path=</vt:lpwstr>
      </vt:variant>
      <vt:variant>
        <vt:lpwstr/>
      </vt:variant>
      <vt:variant>
        <vt:i4>8192083</vt:i4>
      </vt:variant>
      <vt:variant>
        <vt:i4>330</vt:i4>
      </vt:variant>
      <vt:variant>
        <vt:i4>0</vt:i4>
      </vt:variant>
      <vt:variant>
        <vt:i4>5</vt:i4>
      </vt:variant>
      <vt:variant>
        <vt:lpwstr>http://www.austlii.edu.au/cgi-bin/viewdoc/au/cases/nsw/NSWLEC/2015/36.html?context=1;query=fozzard;mask_path=</vt:lpwstr>
      </vt:variant>
      <vt:variant>
        <vt:lpwstr/>
      </vt:variant>
      <vt:variant>
        <vt:i4>7340058</vt:i4>
      </vt:variant>
      <vt:variant>
        <vt:i4>327</vt:i4>
      </vt:variant>
      <vt:variant>
        <vt:i4>0</vt:i4>
      </vt:variant>
      <vt:variant>
        <vt:i4>5</vt:i4>
      </vt:variant>
      <vt:variant>
        <vt:lpwstr>http://www.austlii.edu.au/cgi-bin/viewdoc/au/cases/nsw/NSWIRComm/2015/1000.html?context=1;query=fozzard;mask_path=</vt:lpwstr>
      </vt:variant>
      <vt:variant>
        <vt:lpwstr/>
      </vt:variant>
      <vt:variant>
        <vt:i4>4653153</vt:i4>
      </vt:variant>
      <vt:variant>
        <vt:i4>324</vt:i4>
      </vt:variant>
      <vt:variant>
        <vt:i4>0</vt:i4>
      </vt:variant>
      <vt:variant>
        <vt:i4>5</vt:i4>
      </vt:variant>
      <vt:variant>
        <vt:lpwstr>http://www.austlii.edu.au/cgi-bin/viewdoc/au/cases/nsw/NSWLEC/2015/1084.html?context=1;query=fozzard;mask_path=</vt:lpwstr>
      </vt:variant>
      <vt:variant>
        <vt:lpwstr/>
      </vt:variant>
      <vt:variant>
        <vt:i4>4849767</vt:i4>
      </vt:variant>
      <vt:variant>
        <vt:i4>321</vt:i4>
      </vt:variant>
      <vt:variant>
        <vt:i4>0</vt:i4>
      </vt:variant>
      <vt:variant>
        <vt:i4>5</vt:i4>
      </vt:variant>
      <vt:variant>
        <vt:lpwstr>http://www.austlii.edu.au/cgi-bin/viewdoc/au/cases/nsw/NSWLEC/2015/1557.html?context=1;query=fozzard;mask_path=</vt:lpwstr>
      </vt:variant>
      <vt:variant>
        <vt:lpwstr/>
      </vt:variant>
      <vt:variant>
        <vt:i4>7733264</vt:i4>
      </vt:variant>
      <vt:variant>
        <vt:i4>318</vt:i4>
      </vt:variant>
      <vt:variant>
        <vt:i4>0</vt:i4>
      </vt:variant>
      <vt:variant>
        <vt:i4>5</vt:i4>
      </vt:variant>
      <vt:variant>
        <vt:lpwstr>http://www.austlii.edu.au/cgi-bin/viewdoc/au/cases/nsw/NSWSC/2015/887.html?context=1;query=fozzard;mask_path=</vt:lpwstr>
      </vt:variant>
      <vt:variant>
        <vt:lpwstr/>
      </vt:variant>
      <vt:variant>
        <vt:i4>2097171</vt:i4>
      </vt:variant>
      <vt:variant>
        <vt:i4>315</vt:i4>
      </vt:variant>
      <vt:variant>
        <vt:i4>0</vt:i4>
      </vt:variant>
      <vt:variant>
        <vt:i4>5</vt:i4>
      </vt:variant>
      <vt:variant>
        <vt:lpwstr>http://www.austlii.edu.au/cgi-bin/viewdoc/au/cases/cth/FCCA/2015/1946.html?context=1;query=fozzard;mask_path=</vt:lpwstr>
      </vt:variant>
      <vt:variant>
        <vt:lpwstr/>
      </vt:variant>
      <vt:variant>
        <vt:i4>6750220</vt:i4>
      </vt:variant>
      <vt:variant>
        <vt:i4>312</vt:i4>
      </vt:variant>
      <vt:variant>
        <vt:i4>0</vt:i4>
      </vt:variant>
      <vt:variant>
        <vt:i4>5</vt:i4>
      </vt:variant>
      <vt:variant>
        <vt:lpwstr>http://www.austlii.edu.au/cgi-bin/viewdoc/au/cases/nsw/NSWSC/2015/1125.html?context=1;query=fozzard;mask_path=</vt:lpwstr>
      </vt:variant>
      <vt:variant>
        <vt:lpwstr/>
      </vt:variant>
      <vt:variant>
        <vt:i4>4784230</vt:i4>
      </vt:variant>
      <vt:variant>
        <vt:i4>306</vt:i4>
      </vt:variant>
      <vt:variant>
        <vt:i4>0</vt:i4>
      </vt:variant>
      <vt:variant>
        <vt:i4>5</vt:i4>
      </vt:variant>
      <vt:variant>
        <vt:lpwstr>http://www.austlii.edu.au/cgi-bin/viewdoc/au/cases/nsw/NSWLEC/2015/1360.html?context=1;query=fozzard;mask_path=</vt:lpwstr>
      </vt:variant>
      <vt:variant>
        <vt:lpwstr/>
      </vt:variant>
      <vt:variant>
        <vt:i4>4653097</vt:i4>
      </vt:variant>
      <vt:variant>
        <vt:i4>303</vt:i4>
      </vt:variant>
      <vt:variant>
        <vt:i4>0</vt:i4>
      </vt:variant>
      <vt:variant>
        <vt:i4>5</vt:i4>
      </vt:variant>
      <vt:variant>
        <vt:lpwstr>http://www.austlii.edu.au/cgi-bin/viewdoc/au/cases/nsw/NSWIRComm/2015/27.html?context=1;query=fozzard;mask_path=</vt:lpwstr>
      </vt:variant>
      <vt:variant>
        <vt:lpwstr/>
      </vt:variant>
      <vt:variant>
        <vt:i4>5177440</vt:i4>
      </vt:variant>
      <vt:variant>
        <vt:i4>300</vt:i4>
      </vt:variant>
      <vt:variant>
        <vt:i4>0</vt:i4>
      </vt:variant>
      <vt:variant>
        <vt:i4>5</vt:i4>
      </vt:variant>
      <vt:variant>
        <vt:lpwstr>http://www.austlii.edu.au/cgi-bin/viewdoc/au/cases/nsw/NSWLEC/2015/1401.html?context=1;query=fozzard;mask_path=</vt:lpwstr>
      </vt:variant>
      <vt:variant>
        <vt:lpwstr/>
      </vt:variant>
      <vt:variant>
        <vt:i4>6750216</vt:i4>
      </vt:variant>
      <vt:variant>
        <vt:i4>297</vt:i4>
      </vt:variant>
      <vt:variant>
        <vt:i4>0</vt:i4>
      </vt:variant>
      <vt:variant>
        <vt:i4>5</vt:i4>
      </vt:variant>
      <vt:variant>
        <vt:lpwstr>http://www.austlii.edu.au/cgi-bin/viewdoc/au/cases/nsw/NSWSC/2015/1561.html?context=1;query=fozzard;mask_path=</vt:lpwstr>
      </vt:variant>
      <vt:variant>
        <vt:lpwstr/>
      </vt:variant>
      <vt:variant>
        <vt:i4>6684748</vt:i4>
      </vt:variant>
      <vt:variant>
        <vt:i4>294</vt:i4>
      </vt:variant>
      <vt:variant>
        <vt:i4>0</vt:i4>
      </vt:variant>
      <vt:variant>
        <vt:i4>5</vt:i4>
      </vt:variant>
      <vt:variant>
        <vt:lpwstr>http://www.austlii.edu.au/cgi-bin/viewdoc/au/cases/nsw/NSWLEC/2015/194.html?context=1;query=fozzard;mask_path=</vt:lpwstr>
      </vt:variant>
      <vt:variant>
        <vt:lpwstr/>
      </vt:variant>
      <vt:variant>
        <vt:i4>6291525</vt:i4>
      </vt:variant>
      <vt:variant>
        <vt:i4>291</vt:i4>
      </vt:variant>
      <vt:variant>
        <vt:i4>0</vt:i4>
      </vt:variant>
      <vt:variant>
        <vt:i4>5</vt:i4>
      </vt:variant>
      <vt:variant>
        <vt:lpwstr>http://www.austlii.edu.au/cgi-bin/viewdoc/au/cases/nsw/NSWLEC/2015/201.html?context=1;query=fozzard;mask_path=</vt:lpwstr>
      </vt:variant>
      <vt:variant>
        <vt:lpwstr/>
      </vt:variant>
      <vt:variant>
        <vt:i4>8126557</vt:i4>
      </vt:variant>
      <vt:variant>
        <vt:i4>288</vt:i4>
      </vt:variant>
      <vt:variant>
        <vt:i4>0</vt:i4>
      </vt:variant>
      <vt:variant>
        <vt:i4>5</vt:i4>
      </vt:variant>
      <vt:variant>
        <vt:lpwstr>http://www.austlii.edu.au/cgi-bin/viewdoc/au/cases/nsw/NSWLEC/2016/18.html?context=1;query=fozzard;mask_path=</vt:lpwstr>
      </vt:variant>
      <vt:variant>
        <vt:lpwstr/>
      </vt:variant>
      <vt:variant>
        <vt:i4>8323164</vt:i4>
      </vt:variant>
      <vt:variant>
        <vt:i4>285</vt:i4>
      </vt:variant>
      <vt:variant>
        <vt:i4>0</vt:i4>
      </vt:variant>
      <vt:variant>
        <vt:i4>5</vt:i4>
      </vt:variant>
      <vt:variant>
        <vt:lpwstr>http://www.austlii.edu.au/cgi-bin/viewdoc/au/cases/nsw/NSWLEC/2016/29.html?context=1;query=fozzard;mask_path=</vt:lpwstr>
      </vt:variant>
      <vt:variant>
        <vt:lpwstr/>
      </vt:variant>
      <vt:variant>
        <vt:i4>8257620</vt:i4>
      </vt:variant>
      <vt:variant>
        <vt:i4>282</vt:i4>
      </vt:variant>
      <vt:variant>
        <vt:i4>0</vt:i4>
      </vt:variant>
      <vt:variant>
        <vt:i4>5</vt:i4>
      </vt:variant>
      <vt:variant>
        <vt:lpwstr>http://www.austlii.edu.au/cgi-bin/viewdoc/au/cases/nsw/NSWLEC/2016/31.html?context=1;query=fozzard;mask_path=</vt:lpwstr>
      </vt:variant>
      <vt:variant>
        <vt:lpwstr/>
      </vt:variant>
      <vt:variant>
        <vt:i4>7864400</vt:i4>
      </vt:variant>
      <vt:variant>
        <vt:i4>279</vt:i4>
      </vt:variant>
      <vt:variant>
        <vt:i4>0</vt:i4>
      </vt:variant>
      <vt:variant>
        <vt:i4>5</vt:i4>
      </vt:variant>
      <vt:variant>
        <vt:lpwstr>http://www.austlii.edu.au/cgi-bin/viewdoc/au/cases/nsw/NSWLEC/2016/55.html?context=1;query=fozzard;mask_path=</vt:lpwstr>
      </vt:variant>
      <vt:variant>
        <vt:lpwstr/>
      </vt:variant>
      <vt:variant>
        <vt:i4>6684676</vt:i4>
      </vt:variant>
      <vt:variant>
        <vt:i4>276</vt:i4>
      </vt:variant>
      <vt:variant>
        <vt:i4>0</vt:i4>
      </vt:variant>
      <vt:variant>
        <vt:i4>5</vt:i4>
      </vt:variant>
      <vt:variant>
        <vt:lpwstr>http://www.austlii.edu.au/cgi-bin/viewdoc/au/cases/nsw/NSWSC/2016/1194.html?context=1;query=fozzard;mask_path=</vt:lpwstr>
      </vt:variant>
      <vt:variant>
        <vt:lpwstr/>
      </vt:variant>
      <vt:variant>
        <vt:i4>6750216</vt:i4>
      </vt:variant>
      <vt:variant>
        <vt:i4>273</vt:i4>
      </vt:variant>
      <vt:variant>
        <vt:i4>0</vt:i4>
      </vt:variant>
      <vt:variant>
        <vt:i4>5</vt:i4>
      </vt:variant>
      <vt:variant>
        <vt:lpwstr>http://www.austlii.edu.au/cgi-bin/viewdoc/au/cases/nsw/NSWSC/2016/1256.html?context=1;query=fozzard;mask_path=</vt:lpwstr>
      </vt:variant>
      <vt:variant>
        <vt:lpwstr/>
      </vt:variant>
      <vt:variant>
        <vt:i4>6553608</vt:i4>
      </vt:variant>
      <vt:variant>
        <vt:i4>270</vt:i4>
      </vt:variant>
      <vt:variant>
        <vt:i4>0</vt:i4>
      </vt:variant>
      <vt:variant>
        <vt:i4>5</vt:i4>
      </vt:variant>
      <vt:variant>
        <vt:lpwstr>http://www.austlii.edu.au/cgi-bin/viewdoc/au/cases/nsw/NSWSC/2016/1255.html?context=1;query=fozzard;mask_path=</vt:lpwstr>
      </vt:variant>
      <vt:variant>
        <vt:lpwstr/>
      </vt:variant>
      <vt:variant>
        <vt:i4>8192081</vt:i4>
      </vt:variant>
      <vt:variant>
        <vt:i4>267</vt:i4>
      </vt:variant>
      <vt:variant>
        <vt:i4>0</vt:i4>
      </vt:variant>
      <vt:variant>
        <vt:i4>5</vt:i4>
      </vt:variant>
      <vt:variant>
        <vt:lpwstr>http://www.austlii.edu.au/cgi-bin/viewdoc/au/cases/nsw/NSWLEC/2017/14.html?context=1;query=fozzard;mask_path=</vt:lpwstr>
      </vt:variant>
      <vt:variant>
        <vt:lpwstr/>
      </vt:variant>
      <vt:variant>
        <vt:i4>8192093</vt:i4>
      </vt:variant>
      <vt:variant>
        <vt:i4>264</vt:i4>
      </vt:variant>
      <vt:variant>
        <vt:i4>0</vt:i4>
      </vt:variant>
      <vt:variant>
        <vt:i4>5</vt:i4>
      </vt:variant>
      <vt:variant>
        <vt:lpwstr>http://www.austlii.edu.au/cgi-bin/viewdoc/au/cases/nsw/NSWLEC/2017/18.html?context=1;query=fozzard;mask_path=</vt:lpwstr>
      </vt:variant>
      <vt:variant>
        <vt:lpwstr/>
      </vt:variant>
      <vt:variant>
        <vt:i4>7995475</vt:i4>
      </vt:variant>
      <vt:variant>
        <vt:i4>258</vt:i4>
      </vt:variant>
      <vt:variant>
        <vt:i4>0</vt:i4>
      </vt:variant>
      <vt:variant>
        <vt:i4>5</vt:i4>
      </vt:variant>
      <vt:variant>
        <vt:lpwstr>http://www.austlii.edu.au/cgi-bin/viewdoc/au/cases/nsw/NSWLEC/2017/66.html?context=1;query=fozzard;mask_path=</vt:lpwstr>
      </vt:variant>
      <vt:variant>
        <vt:lpwstr/>
      </vt:variant>
      <vt:variant>
        <vt:i4>5046371</vt:i4>
      </vt:variant>
      <vt:variant>
        <vt:i4>255</vt:i4>
      </vt:variant>
      <vt:variant>
        <vt:i4>0</vt:i4>
      </vt:variant>
      <vt:variant>
        <vt:i4>5</vt:i4>
      </vt:variant>
      <vt:variant>
        <vt:lpwstr>http://www.austlii.edu.au/cgi-bin/viewdoc/au/cases/nsw/NSWLEC/2017/1402.html?context=1;query=fozzard;mask_path=</vt:lpwstr>
      </vt:variant>
      <vt:variant>
        <vt:lpwstr/>
      </vt:variant>
      <vt:variant>
        <vt:i4>4325478</vt:i4>
      </vt:variant>
      <vt:variant>
        <vt:i4>252</vt:i4>
      </vt:variant>
      <vt:variant>
        <vt:i4>0</vt:i4>
      </vt:variant>
      <vt:variant>
        <vt:i4>5</vt:i4>
      </vt:variant>
      <vt:variant>
        <vt:lpwstr>http://www.austlii.edu.au/cgi-bin/viewdoc/au/cases/nsw/NSWLEC/2018/1003.html?context=1;query=fozzard;mask_path=</vt:lpwstr>
      </vt:variant>
      <vt:variant>
        <vt:lpwstr/>
      </vt:variant>
      <vt:variant>
        <vt:i4>6226037</vt:i4>
      </vt:variant>
      <vt:variant>
        <vt:i4>249</vt:i4>
      </vt:variant>
      <vt:variant>
        <vt:i4>0</vt:i4>
      </vt:variant>
      <vt:variant>
        <vt:i4>5</vt:i4>
      </vt:variant>
      <vt:variant>
        <vt:lpwstr>http://www.austlii.edu.au/cgi-bin/viewdoc/au/cases/nsw/NSWLEC/2018/1.html?context=1;query=fozzard;mask_path=</vt:lpwstr>
      </vt:variant>
      <vt:variant>
        <vt:lpwstr/>
      </vt:variant>
      <vt:variant>
        <vt:i4>8126482</vt:i4>
      </vt:variant>
      <vt:variant>
        <vt:i4>246</vt:i4>
      </vt:variant>
      <vt:variant>
        <vt:i4>0</vt:i4>
      </vt:variant>
      <vt:variant>
        <vt:i4>5</vt:i4>
      </vt:variant>
      <vt:variant>
        <vt:lpwstr>http://www.austlii.edu.au/cgi-bin/viewdoc/au/cases/nsw/NSWSC/2018/929.html?context=1;query=fozzard;mask_path=</vt:lpwstr>
      </vt:variant>
      <vt:variant>
        <vt:lpwstr/>
      </vt:variant>
      <vt:variant>
        <vt:i4>7995485</vt:i4>
      </vt:variant>
      <vt:variant>
        <vt:i4>243</vt:i4>
      </vt:variant>
      <vt:variant>
        <vt:i4>0</vt:i4>
      </vt:variant>
      <vt:variant>
        <vt:i4>5</vt:i4>
      </vt:variant>
      <vt:variant>
        <vt:lpwstr>http://www.austlii.edu.au/cgi-bin/viewdoc/au/cases/nsw/NSWLEC/2018/98.html?context=1;query=fozzard;mask_path=</vt:lpwstr>
      </vt:variant>
      <vt:variant>
        <vt:lpwstr/>
      </vt:variant>
      <vt:variant>
        <vt:i4>6946881</vt:i4>
      </vt:variant>
      <vt:variant>
        <vt:i4>240</vt:i4>
      </vt:variant>
      <vt:variant>
        <vt:i4>0</vt:i4>
      </vt:variant>
      <vt:variant>
        <vt:i4>5</vt:i4>
      </vt:variant>
      <vt:variant>
        <vt:lpwstr>http://www.austlii.edu.au/cgi-bin/viewdoc/au/cases/nsw/NSWLEC/2018/145.html?context=1;query=fozzard;mask_path=</vt:lpwstr>
      </vt:variant>
      <vt:variant>
        <vt:lpwstr/>
      </vt:variant>
      <vt:variant>
        <vt:i4>7667720</vt:i4>
      </vt:variant>
      <vt:variant>
        <vt:i4>234</vt:i4>
      </vt:variant>
      <vt:variant>
        <vt:i4>0</vt:i4>
      </vt:variant>
      <vt:variant>
        <vt:i4>5</vt:i4>
      </vt:variant>
      <vt:variant>
        <vt:lpwstr>http://www.austlii.edu.au/cgi-bin/viewdoc/au/cases/nsw/NSWCA/2018/298.html?context=1;query=fozzard;mask_path=</vt:lpwstr>
      </vt:variant>
      <vt:variant>
        <vt:lpwstr/>
      </vt:variant>
      <vt:variant>
        <vt:i4>7536720</vt:i4>
      </vt:variant>
      <vt:variant>
        <vt:i4>231</vt:i4>
      </vt:variant>
      <vt:variant>
        <vt:i4>0</vt:i4>
      </vt:variant>
      <vt:variant>
        <vt:i4>5</vt:i4>
      </vt:variant>
      <vt:variant>
        <vt:lpwstr>http://www.austlii.edu.au/cgi-bin/viewdoc/au/cases/nsw/NSWLEC/2019/15.html?context=1;query=fozzard;mask_path=</vt:lpwstr>
      </vt:variant>
      <vt:variant>
        <vt:lpwstr/>
      </vt:variant>
      <vt:variant>
        <vt:i4>4259936</vt:i4>
      </vt:variant>
      <vt:variant>
        <vt:i4>228</vt:i4>
      </vt:variant>
      <vt:variant>
        <vt:i4>0</vt:i4>
      </vt:variant>
      <vt:variant>
        <vt:i4>5</vt:i4>
      </vt:variant>
      <vt:variant>
        <vt:lpwstr>http://www.austlii.edu.au/cgi-bin/viewdoc/au/cases/nsw/NSWLEC/2019/1124.html?context=1;query=fozzard;mask_path=</vt:lpwstr>
      </vt:variant>
      <vt:variant>
        <vt:lpwstr/>
      </vt:variant>
      <vt:variant>
        <vt:i4>4522085</vt:i4>
      </vt:variant>
      <vt:variant>
        <vt:i4>225</vt:i4>
      </vt:variant>
      <vt:variant>
        <vt:i4>0</vt:i4>
      </vt:variant>
      <vt:variant>
        <vt:i4>5</vt:i4>
      </vt:variant>
      <vt:variant>
        <vt:lpwstr>http://www.austlii.edu.au/cgi-bin/viewdoc/au/cases/nsw/NSWLEC/2019/1262.html?context=1;query=fozzard;mask_path=</vt:lpwstr>
      </vt:variant>
      <vt:variant>
        <vt:lpwstr/>
      </vt:variant>
      <vt:variant>
        <vt:i4>131134</vt:i4>
      </vt:variant>
      <vt:variant>
        <vt:i4>219</vt:i4>
      </vt:variant>
      <vt:variant>
        <vt:i4>0</vt:i4>
      </vt:variant>
      <vt:variant>
        <vt:i4>5</vt:i4>
      </vt:variant>
      <vt:variant>
        <vt:lpwstr>http://www.austlii.edu.au/cgi-bin/viewdoc/au/cases/nsw/NSWCATOD/2019/177.html?context=1;query=fozzard;mask_path=</vt:lpwstr>
      </vt:variant>
      <vt:variant>
        <vt:lpwstr/>
      </vt:variant>
      <vt:variant>
        <vt:i4>1114158</vt:i4>
      </vt:variant>
      <vt:variant>
        <vt:i4>213</vt:i4>
      </vt:variant>
      <vt:variant>
        <vt:i4>0</vt:i4>
      </vt:variant>
      <vt:variant>
        <vt:i4>5</vt:i4>
      </vt:variant>
      <vt:variant>
        <vt:lpwstr>http://www.austlii.edu.au/cgi-bin/viewdoc/au/cases/nsw/NSWCATOD/2020/14.html?context=1;query=fozzard;mask_path=</vt:lpwstr>
      </vt:variant>
      <vt:variant>
        <vt:lpwstr/>
      </vt:variant>
      <vt:variant>
        <vt:i4>4784226</vt:i4>
      </vt:variant>
      <vt:variant>
        <vt:i4>210</vt:i4>
      </vt:variant>
      <vt:variant>
        <vt:i4>0</vt:i4>
      </vt:variant>
      <vt:variant>
        <vt:i4>5</vt:i4>
      </vt:variant>
      <vt:variant>
        <vt:lpwstr>http://www.austlii.edu.au/cgi-bin/viewdoc/au/cases/nsw/NSWLEC/2020/1135.html?context=1;query=fozzard;mask_path=</vt:lpwstr>
      </vt:variant>
      <vt:variant>
        <vt:lpwstr/>
      </vt:variant>
      <vt:variant>
        <vt:i4>1179693</vt:i4>
      </vt:variant>
      <vt:variant>
        <vt:i4>204</vt:i4>
      </vt:variant>
      <vt:variant>
        <vt:i4>0</vt:i4>
      </vt:variant>
      <vt:variant>
        <vt:i4>5</vt:i4>
      </vt:variant>
      <vt:variant>
        <vt:lpwstr>http://www.austlii.edu.au/cgi-bin/viewdoc/au/cases/nsw/NSWCATOD/2020/27.html?context=1;query=fozzard;mask_path=</vt:lpwstr>
      </vt:variant>
      <vt:variant>
        <vt:lpwstr/>
      </vt:variant>
      <vt:variant>
        <vt:i4>7995418</vt:i4>
      </vt:variant>
      <vt:variant>
        <vt:i4>201</vt:i4>
      </vt:variant>
      <vt:variant>
        <vt:i4>0</vt:i4>
      </vt:variant>
      <vt:variant>
        <vt:i4>5</vt:i4>
      </vt:variant>
      <vt:variant>
        <vt:lpwstr>http://www.austlii.edu.au/cgi-bin/viewdoc/au/cases/nsw/NSWSC/2020/777.html?context=1;query=fozzard;mask_path=</vt:lpwstr>
      </vt:variant>
      <vt:variant>
        <vt:lpwstr/>
      </vt:variant>
      <vt:variant>
        <vt:i4>1507372</vt:i4>
      </vt:variant>
      <vt:variant>
        <vt:i4>186</vt:i4>
      </vt:variant>
      <vt:variant>
        <vt:i4>0</vt:i4>
      </vt:variant>
      <vt:variant>
        <vt:i4>5</vt:i4>
      </vt:variant>
      <vt:variant>
        <vt:lpwstr>http://www.austlii.edu.au/cgi-bin/viewdoc/au/cases/nsw/NSWCATOD/2020/76.html?context=1;query=fozzard;mask_path=</vt:lpwstr>
      </vt:variant>
      <vt:variant>
        <vt:lpwstr/>
      </vt:variant>
      <vt:variant>
        <vt:i4>7536723</vt:i4>
      </vt:variant>
      <vt:variant>
        <vt:i4>183</vt:i4>
      </vt:variant>
      <vt:variant>
        <vt:i4>0</vt:i4>
      </vt:variant>
      <vt:variant>
        <vt:i4>5</vt:i4>
      </vt:variant>
      <vt:variant>
        <vt:lpwstr>http://www.austlii.edu.au/cgi-bin/viewdoc/au/cases/nsw/NSWLEC/2020/85.html?context=1;query=fozzard;mask_path=</vt:lpwstr>
      </vt:variant>
      <vt:variant>
        <vt:lpwstr/>
      </vt:variant>
      <vt:variant>
        <vt:i4>1507362</vt:i4>
      </vt:variant>
      <vt:variant>
        <vt:i4>180</vt:i4>
      </vt:variant>
      <vt:variant>
        <vt:i4>0</vt:i4>
      </vt:variant>
      <vt:variant>
        <vt:i4>5</vt:i4>
      </vt:variant>
      <vt:variant>
        <vt:lpwstr>http://www.austlii.edu.au/cgi-bin/viewdoc/au/cases/nsw/NSWCATOD/2020/78.html?context=1;query=fozzard;mask_path=</vt:lpwstr>
      </vt:variant>
      <vt:variant>
        <vt:lpwstr/>
      </vt:variant>
      <vt:variant>
        <vt:i4>6881288</vt:i4>
      </vt:variant>
      <vt:variant>
        <vt:i4>177</vt:i4>
      </vt:variant>
      <vt:variant>
        <vt:i4>0</vt:i4>
      </vt:variant>
      <vt:variant>
        <vt:i4>5</vt:i4>
      </vt:variant>
      <vt:variant>
        <vt:lpwstr>http://www.austlii.edu.au/cgi-bin/viewdoc/au/cases/nsw/NSWSC/2020/1039.html?context=1;query=fozzard;mask_path=</vt:lpwstr>
      </vt:variant>
      <vt:variant>
        <vt:lpwstr/>
      </vt:variant>
      <vt:variant>
        <vt:i4>5111904</vt:i4>
      </vt:variant>
      <vt:variant>
        <vt:i4>174</vt:i4>
      </vt:variant>
      <vt:variant>
        <vt:i4>0</vt:i4>
      </vt:variant>
      <vt:variant>
        <vt:i4>5</vt:i4>
      </vt:variant>
      <vt:variant>
        <vt:lpwstr>http://www.austlii.edu.au/cgi-bin/viewdoc/au/cases/nsw/NSWLEC/2020/1442.html?context=1;query=fozzard;mask_path=</vt:lpwstr>
      </vt:variant>
      <vt:variant>
        <vt:lpwstr/>
      </vt:variant>
      <vt:variant>
        <vt:i4>4325478</vt:i4>
      </vt:variant>
      <vt:variant>
        <vt:i4>168</vt:i4>
      </vt:variant>
      <vt:variant>
        <vt:i4>0</vt:i4>
      </vt:variant>
      <vt:variant>
        <vt:i4>5</vt:i4>
      </vt:variant>
      <vt:variant>
        <vt:lpwstr>http://www.austlii.edu.au/cgi-bin/viewdoc/au/cases/nsw/NSWLEC/2020/1686.html?context=1;query=fozzard;mask_path=</vt:lpwstr>
      </vt:variant>
      <vt:variant>
        <vt:lpwstr/>
      </vt:variant>
      <vt:variant>
        <vt:i4>3866634</vt:i4>
      </vt:variant>
      <vt:variant>
        <vt:i4>165</vt:i4>
      </vt:variant>
      <vt:variant>
        <vt:i4>0</vt:i4>
      </vt:variant>
      <vt:variant>
        <vt:i4>5</vt:i4>
      </vt:variant>
      <vt:variant>
        <vt:lpwstr>http://www.austlii.edu.au/cgi-bin/viewdoc/au/cases/nsw/NSWCATOD/2021/7.html?context=1;query=fozzard;mask_path=</vt:lpwstr>
      </vt:variant>
      <vt:variant>
        <vt:lpwstr/>
      </vt:variant>
      <vt:variant>
        <vt:i4>7667743</vt:i4>
      </vt:variant>
      <vt:variant>
        <vt:i4>162</vt:i4>
      </vt:variant>
      <vt:variant>
        <vt:i4>0</vt:i4>
      </vt:variant>
      <vt:variant>
        <vt:i4>5</vt:i4>
      </vt:variant>
      <vt:variant>
        <vt:lpwstr>http://www.austlii.edu.au/cgi-bin/viewdoc/au/cases/nsw/NSWSC/2021/185.html?context=1;query=fozzard;mask_path=</vt:lpwstr>
      </vt:variant>
      <vt:variant>
        <vt:lpwstr/>
      </vt:variant>
      <vt:variant>
        <vt:i4>5177446</vt:i4>
      </vt:variant>
      <vt:variant>
        <vt:i4>153</vt:i4>
      </vt:variant>
      <vt:variant>
        <vt:i4>0</vt:i4>
      </vt:variant>
      <vt:variant>
        <vt:i4>5</vt:i4>
      </vt:variant>
      <vt:variant>
        <vt:lpwstr>http://www.austlii.edu.au/cgi-bin/viewdoc/au/cases/nsw/NSWLEC/2021/1343.html?context=1;query=fozzard;mask_path=</vt:lpwstr>
      </vt:variant>
      <vt:variant>
        <vt:lpwstr/>
      </vt:variant>
      <vt:variant>
        <vt:i4>8060946</vt:i4>
      </vt:variant>
      <vt:variant>
        <vt:i4>150</vt:i4>
      </vt:variant>
      <vt:variant>
        <vt:i4>0</vt:i4>
      </vt:variant>
      <vt:variant>
        <vt:i4>5</vt:i4>
      </vt:variant>
      <vt:variant>
        <vt:lpwstr>http://www.austlii.edu.au/cgi-bin/viewdoc/au/cases/nsw/NSWSC/2021/960.html?context=1;query=fozzard;mask_path=</vt:lpwstr>
      </vt:variant>
      <vt:variant>
        <vt:lpwstr/>
      </vt:variant>
      <vt:variant>
        <vt:i4>5046379</vt:i4>
      </vt:variant>
      <vt:variant>
        <vt:i4>147</vt:i4>
      </vt:variant>
      <vt:variant>
        <vt:i4>0</vt:i4>
      </vt:variant>
      <vt:variant>
        <vt:i4>5</vt:i4>
      </vt:variant>
      <vt:variant>
        <vt:lpwstr>http://www.austlii.edu.au/cgi-bin/viewdoc/au/cases/nsw/NSWLEC/2021/1568.html?context=1;query=fozzard;mask_path=</vt:lpwstr>
      </vt:variant>
      <vt:variant>
        <vt:lpwstr/>
      </vt:variant>
      <vt:variant>
        <vt:i4>5111906</vt:i4>
      </vt:variant>
      <vt:variant>
        <vt:i4>144</vt:i4>
      </vt:variant>
      <vt:variant>
        <vt:i4>0</vt:i4>
      </vt:variant>
      <vt:variant>
        <vt:i4>5</vt:i4>
      </vt:variant>
      <vt:variant>
        <vt:lpwstr>http://www.austlii.edu.au/cgi-bin/viewdoc/au/cases/nsw/NSWLEC/2021/1652.html?context=1;query=fozzard;mask_path=</vt:lpwstr>
      </vt:variant>
      <vt:variant>
        <vt:lpwstr/>
      </vt:variant>
      <vt:variant>
        <vt:i4>57</vt:i4>
      </vt:variant>
      <vt:variant>
        <vt:i4>141</vt:i4>
      </vt:variant>
      <vt:variant>
        <vt:i4>0</vt:i4>
      </vt:variant>
      <vt:variant>
        <vt:i4>5</vt:i4>
      </vt:variant>
      <vt:variant>
        <vt:lpwstr>http://www.austlii.edu.au/cgi-bin/viewdoc/au/cases/nsw/NSWCATAD/2021/331.html?context=1;query=fozzard;mask_path=</vt:lpwstr>
      </vt:variant>
      <vt:variant>
        <vt:lpwstr/>
      </vt:variant>
      <vt:variant>
        <vt:i4>6029430</vt:i4>
      </vt:variant>
      <vt:variant>
        <vt:i4>138</vt:i4>
      </vt:variant>
      <vt:variant>
        <vt:i4>0</vt:i4>
      </vt:variant>
      <vt:variant>
        <vt:i4>5</vt:i4>
      </vt:variant>
      <vt:variant>
        <vt:lpwstr>http://www.austlii.edu.au/cgi-bin/viewdoc/au/cases/nsw/NSWLEC/2022/8.html?context=1;query=fozzard;mask_path=</vt:lpwstr>
      </vt:variant>
      <vt:variant>
        <vt:lpwstr/>
      </vt:variant>
      <vt:variant>
        <vt:i4>4849762</vt:i4>
      </vt:variant>
      <vt:variant>
        <vt:i4>135</vt:i4>
      </vt:variant>
      <vt:variant>
        <vt:i4>0</vt:i4>
      </vt:variant>
      <vt:variant>
        <vt:i4>5</vt:i4>
      </vt:variant>
      <vt:variant>
        <vt:lpwstr>http://www.austlii.edu.au/cgi-bin/viewdoc/au/cases/nsw/NSWLEC/2022/1125.html?context=1;query=fozzard;mask_path=</vt:lpwstr>
      </vt:variant>
      <vt:variant>
        <vt:lpwstr/>
      </vt:variant>
      <vt:variant>
        <vt:i4>5046373</vt:i4>
      </vt:variant>
      <vt:variant>
        <vt:i4>132</vt:i4>
      </vt:variant>
      <vt:variant>
        <vt:i4>0</vt:i4>
      </vt:variant>
      <vt:variant>
        <vt:i4>5</vt:i4>
      </vt:variant>
      <vt:variant>
        <vt:lpwstr>http://www.austlii.edu.au/cgi-bin/viewdoc/au/cases/nsw/NSWLEC/2022/1152.html?context=1;query=fozzard;mask_path=</vt:lpwstr>
      </vt:variant>
      <vt:variant>
        <vt:lpwstr/>
      </vt:variant>
      <vt:variant>
        <vt:i4>1441832</vt:i4>
      </vt:variant>
      <vt:variant>
        <vt:i4>126</vt:i4>
      </vt:variant>
      <vt:variant>
        <vt:i4>0</vt:i4>
      </vt:variant>
      <vt:variant>
        <vt:i4>5</vt:i4>
      </vt:variant>
      <vt:variant>
        <vt:lpwstr>http://www.austlii.edu.au/cgi-bin/viewdoc/au/cases/nsw/NSWCATOD/2022/42.html?context=1;query=fozzard;mask_path=</vt:lpwstr>
      </vt:variant>
      <vt:variant>
        <vt:lpwstr/>
      </vt:variant>
      <vt:variant>
        <vt:i4>4718695</vt:i4>
      </vt:variant>
      <vt:variant>
        <vt:i4>123</vt:i4>
      </vt:variant>
      <vt:variant>
        <vt:i4>0</vt:i4>
      </vt:variant>
      <vt:variant>
        <vt:i4>5</vt:i4>
      </vt:variant>
      <vt:variant>
        <vt:lpwstr>http://www.austlii.edu.au/cgi-bin/viewdoc/au/cases/nsw/NSWLEC/2022/1203.html?context=1;query=fozzard;mask_path=</vt:lpwstr>
      </vt:variant>
      <vt:variant>
        <vt:lpwstr/>
      </vt:variant>
      <vt:variant>
        <vt:i4>8192080</vt:i4>
      </vt:variant>
      <vt:variant>
        <vt:i4>120</vt:i4>
      </vt:variant>
      <vt:variant>
        <vt:i4>0</vt:i4>
      </vt:variant>
      <vt:variant>
        <vt:i4>5</vt:i4>
      </vt:variant>
      <vt:variant>
        <vt:lpwstr>http://www.austlii.edu.au/cgi-bin/viewdoc/au/cases/nsw/NSWLEC/2022/46.html?context=1;query=fozzard;mask_path=</vt:lpwstr>
      </vt:variant>
      <vt:variant>
        <vt:lpwstr/>
      </vt:variant>
      <vt:variant>
        <vt:i4>8192081</vt:i4>
      </vt:variant>
      <vt:variant>
        <vt:i4>117</vt:i4>
      </vt:variant>
      <vt:variant>
        <vt:i4>0</vt:i4>
      </vt:variant>
      <vt:variant>
        <vt:i4>5</vt:i4>
      </vt:variant>
      <vt:variant>
        <vt:lpwstr>http://www.austlii.edu.au/cgi-bin/viewdoc/au/cases/nsw/NSWLEC/2022/47.html?context=1;query=fozzard;mask_path=</vt:lpwstr>
      </vt:variant>
      <vt:variant>
        <vt:lpwstr/>
      </vt:variant>
      <vt:variant>
        <vt:i4>7340119</vt:i4>
      </vt:variant>
      <vt:variant>
        <vt:i4>114</vt:i4>
      </vt:variant>
      <vt:variant>
        <vt:i4>0</vt:i4>
      </vt:variant>
      <vt:variant>
        <vt:i4>5</vt:i4>
      </vt:variant>
      <vt:variant>
        <vt:lpwstr>http://www.austlii.edu.au/cgi-bin/viewdoc/au/cases/nsw/NSWLEC/2022/91.html?context=1;query=fozzard;mask_path=</vt:lpwstr>
      </vt:variant>
      <vt:variant>
        <vt:lpwstr/>
      </vt:variant>
      <vt:variant>
        <vt:i4>4194410</vt:i4>
      </vt:variant>
      <vt:variant>
        <vt:i4>111</vt:i4>
      </vt:variant>
      <vt:variant>
        <vt:i4>0</vt:i4>
      </vt:variant>
      <vt:variant>
        <vt:i4>5</vt:i4>
      </vt:variant>
      <vt:variant>
        <vt:lpwstr>http://www.austlii.edu.au/cgi-bin/viewdoc/au/cases/nsw/NSWLEC/2022/1589.html?context=1;query=fozzard;mask_path=</vt:lpwstr>
      </vt:variant>
      <vt:variant>
        <vt:lpwstr/>
      </vt:variant>
      <vt:variant>
        <vt:i4>4784225</vt:i4>
      </vt:variant>
      <vt:variant>
        <vt:i4>108</vt:i4>
      </vt:variant>
      <vt:variant>
        <vt:i4>0</vt:i4>
      </vt:variant>
      <vt:variant>
        <vt:i4>5</vt:i4>
      </vt:variant>
      <vt:variant>
        <vt:lpwstr>http://www.austlii.edu.au/cgi-bin/viewdoc/au/cases/nsw/NSWLEC/2022/1611.html?context=1;query=fozzard;mask_path=</vt:lpwstr>
      </vt:variant>
      <vt:variant>
        <vt:lpwstr/>
      </vt:variant>
      <vt:variant>
        <vt:i4>7995401</vt:i4>
      </vt:variant>
      <vt:variant>
        <vt:i4>102</vt:i4>
      </vt:variant>
      <vt:variant>
        <vt:i4>0</vt:i4>
      </vt:variant>
      <vt:variant>
        <vt:i4>5</vt:i4>
      </vt:variant>
      <vt:variant>
        <vt:lpwstr>http://www.austlii.edu.au/cgi-bin/viewdoc/au/cases/nsw/NSWCA/2022/253.html?context=1;query=fozzard;mask_path=</vt:lpwstr>
      </vt:variant>
      <vt:variant>
        <vt:lpwstr/>
      </vt:variant>
      <vt:variant>
        <vt:i4>1179756</vt:i4>
      </vt:variant>
      <vt:variant>
        <vt:i4>99</vt:i4>
      </vt:variant>
      <vt:variant>
        <vt:i4>0</vt:i4>
      </vt:variant>
      <vt:variant>
        <vt:i4>5</vt:i4>
      </vt:variant>
      <vt:variant>
        <vt:lpwstr>https://www.austlii.edu.au/cgi-bin/viewdoc/au/cases/nsw/NSWCATOD/2023/4.html?context=1;query=fozzard;mask_path=</vt:lpwstr>
      </vt:variant>
      <vt:variant>
        <vt:lpwstr/>
      </vt:variant>
      <vt:variant>
        <vt:i4>7340050</vt:i4>
      </vt:variant>
      <vt:variant>
        <vt:i4>96</vt:i4>
      </vt:variant>
      <vt:variant>
        <vt:i4>0</vt:i4>
      </vt:variant>
      <vt:variant>
        <vt:i4>5</vt:i4>
      </vt:variant>
      <vt:variant>
        <vt:lpwstr>https://www.austlii.edu.au/cgi-bin/viewdoc/au/cases/nsw/NSWLEC/2023/13.html?context=1;query=fozzard;mask_path=</vt:lpwstr>
      </vt:variant>
      <vt:variant>
        <vt:lpwstr/>
      </vt:variant>
      <vt:variant>
        <vt:i4>2686996</vt:i4>
      </vt:variant>
      <vt:variant>
        <vt:i4>93</vt:i4>
      </vt:variant>
      <vt:variant>
        <vt:i4>0</vt:i4>
      </vt:variant>
      <vt:variant>
        <vt:i4>5</vt:i4>
      </vt:variant>
      <vt:variant>
        <vt:lpwstr>https://www.austlii.edu.au/cgi-bin/viewdoc/au/cases/nsw/NSWCA/2023/104.html?context=1;query=fozzard;mask_path=</vt:lpwstr>
      </vt:variant>
      <vt:variant>
        <vt:lpwstr/>
      </vt:variant>
      <vt:variant>
        <vt:i4>458865</vt:i4>
      </vt:variant>
      <vt:variant>
        <vt:i4>90</vt:i4>
      </vt:variant>
      <vt:variant>
        <vt:i4>0</vt:i4>
      </vt:variant>
      <vt:variant>
        <vt:i4>5</vt:i4>
      </vt:variant>
      <vt:variant>
        <vt:lpwstr>https://www.austlii.edu.au/cgi-bin/viewdoc/au/cases/nsw/NSWCATOD/2023/98.html?context=1;query=fozzard;mask_path=</vt:lpwstr>
      </vt:variant>
      <vt:variant>
        <vt:lpwstr/>
      </vt:variant>
      <vt:variant>
        <vt:i4>4456484</vt:i4>
      </vt:variant>
      <vt:variant>
        <vt:i4>87</vt:i4>
      </vt:variant>
      <vt:variant>
        <vt:i4>0</vt:i4>
      </vt:variant>
      <vt:variant>
        <vt:i4>5</vt:i4>
      </vt:variant>
      <vt:variant>
        <vt:lpwstr>https://www.austlii.edu.au/cgi-bin/viewdoc/au/cases/nsw/NSWLEC/2023/1463.html?context=1;query=fozzard;mask_path=</vt:lpwstr>
      </vt:variant>
      <vt:variant>
        <vt:lpwstr/>
      </vt:variant>
      <vt:variant>
        <vt:i4>5111844</vt:i4>
      </vt:variant>
      <vt:variant>
        <vt:i4>84</vt:i4>
      </vt:variant>
      <vt:variant>
        <vt:i4>0</vt:i4>
      </vt:variant>
      <vt:variant>
        <vt:i4>5</vt:i4>
      </vt:variant>
      <vt:variant>
        <vt:lpwstr>https://www.austlii.edu.au/cgi-bin/viewdoc/au/cases/nsw/NSWLEC/2023/1469.html?context=1;query=fozzard;mask_path=</vt:lpwstr>
      </vt:variant>
      <vt:variant>
        <vt:lpwstr/>
      </vt:variant>
      <vt:variant>
        <vt:i4>5111841</vt:i4>
      </vt:variant>
      <vt:variant>
        <vt:i4>81</vt:i4>
      </vt:variant>
      <vt:variant>
        <vt:i4>0</vt:i4>
      </vt:variant>
      <vt:variant>
        <vt:i4>5</vt:i4>
      </vt:variant>
      <vt:variant>
        <vt:lpwstr>https://www.austlii.edu.au/cgi-bin/viewdoc/au/cases/nsw/NSWLEC/2023/1538.html?context=1;query=fozzard;mask_path=</vt:lpwstr>
      </vt:variant>
      <vt:variant>
        <vt:lpwstr/>
      </vt:variant>
      <vt:variant>
        <vt:i4>6160433</vt:i4>
      </vt:variant>
      <vt:variant>
        <vt:i4>78</vt:i4>
      </vt:variant>
      <vt:variant>
        <vt:i4>0</vt:i4>
      </vt:variant>
      <vt:variant>
        <vt:i4>5</vt:i4>
      </vt:variant>
      <vt:variant>
        <vt:lpwstr>https://www.austlii.edu.au/cgi-bin/viewdoc/au/cases/nsw/NSWLEC/2023/103.html?context=1;query=fozzard;mask_path=</vt:lpwstr>
      </vt:variant>
      <vt:variant>
        <vt:lpwstr/>
      </vt:variant>
      <vt:variant>
        <vt:i4>2555996</vt:i4>
      </vt:variant>
      <vt:variant>
        <vt:i4>75</vt:i4>
      </vt:variant>
      <vt:variant>
        <vt:i4>0</vt:i4>
      </vt:variant>
      <vt:variant>
        <vt:i4>5</vt:i4>
      </vt:variant>
      <vt:variant>
        <vt:lpwstr>https://www.austlii.edu.au/cgi-bin/viewdoc/au/cases/nsw/NSWCATOD/2023/155.html?context=1;query=fozzard;mask_path=</vt:lpwstr>
      </vt:variant>
      <vt:variant>
        <vt:lpwstr/>
      </vt:variant>
      <vt:variant>
        <vt:i4>1114165</vt:i4>
      </vt:variant>
      <vt:variant>
        <vt:i4>72</vt:i4>
      </vt:variant>
      <vt:variant>
        <vt:i4>0</vt:i4>
      </vt:variant>
      <vt:variant>
        <vt:i4>5</vt:i4>
      </vt:variant>
      <vt:variant>
        <vt:lpwstr>https://www.austlii.edu.au/cgi-bin/viewdoc/au/cases/nsw/NSWSC/2023/1615.html?context=1;query=fozzard;mask_path=</vt:lpwstr>
      </vt:variant>
      <vt:variant>
        <vt:lpwstr/>
      </vt:variant>
      <vt:variant>
        <vt:i4>4653098</vt:i4>
      </vt:variant>
      <vt:variant>
        <vt:i4>69</vt:i4>
      </vt:variant>
      <vt:variant>
        <vt:i4>0</vt:i4>
      </vt:variant>
      <vt:variant>
        <vt:i4>5</vt:i4>
      </vt:variant>
      <vt:variant>
        <vt:lpwstr>https://www.austlii.edu.au/cgi-bin/viewdoc/au/cases/nsw/NSWLEC/2023/1783.html?context=1;query=fozzard;mask_path=</vt:lpwstr>
      </vt:variant>
      <vt:variant>
        <vt:lpwstr/>
      </vt:variant>
      <vt:variant>
        <vt:i4>1376306</vt:i4>
      </vt:variant>
      <vt:variant>
        <vt:i4>66</vt:i4>
      </vt:variant>
      <vt:variant>
        <vt:i4>0</vt:i4>
      </vt:variant>
      <vt:variant>
        <vt:i4>5</vt:i4>
      </vt:variant>
      <vt:variant>
        <vt:lpwstr>https://www.austlii.edu.au/cgi-bin/viewdoc/au/cases/nsw/NSWSC/2023/1652.html?context=1;query=fozzard;mask_path=</vt:lpwstr>
      </vt:variant>
      <vt:variant>
        <vt:lpwstr/>
      </vt:variant>
      <vt:variant>
        <vt:i4>1179755</vt:i4>
      </vt:variant>
      <vt:variant>
        <vt:i4>63</vt:i4>
      </vt:variant>
      <vt:variant>
        <vt:i4>0</vt:i4>
      </vt:variant>
      <vt:variant>
        <vt:i4>5</vt:i4>
      </vt:variant>
      <vt:variant>
        <vt:lpwstr>https://www.austlii.edu.au/cgi-bin/viewdoc/au/cases/nsw/NSWCATOD/2024/4.html?context=1;query=fozzard;mask_path=</vt:lpwstr>
      </vt:variant>
      <vt:variant>
        <vt:lpwstr/>
      </vt:variant>
      <vt:variant>
        <vt:i4>393336</vt:i4>
      </vt:variant>
      <vt:variant>
        <vt:i4>60</vt:i4>
      </vt:variant>
      <vt:variant>
        <vt:i4>0</vt:i4>
      </vt:variant>
      <vt:variant>
        <vt:i4>5</vt:i4>
      </vt:variant>
      <vt:variant>
        <vt:lpwstr>https://www.austlii.edu.au/cgi-bin/viewdoc/au/cases/nsw/NSWCATOD/2024/79.html?context=1;query=fozzard;mask_path=</vt:lpwstr>
      </vt:variant>
      <vt:variant>
        <vt:lpwstr/>
      </vt:variant>
      <vt:variant>
        <vt:i4>4784167</vt:i4>
      </vt:variant>
      <vt:variant>
        <vt:i4>57</vt:i4>
      </vt:variant>
      <vt:variant>
        <vt:i4>0</vt:i4>
      </vt:variant>
      <vt:variant>
        <vt:i4>5</vt:i4>
      </vt:variant>
      <vt:variant>
        <vt:lpwstr>https://www.austlii.edu.au/cgi-bin/viewdoc/au/cases/nsw/NSWLEC/2024/1329.html?context=1;query=fozzard;mask_path=</vt:lpwstr>
      </vt:variant>
      <vt:variant>
        <vt:lpwstr/>
      </vt:variant>
      <vt:variant>
        <vt:i4>4194349</vt:i4>
      </vt:variant>
      <vt:variant>
        <vt:i4>54</vt:i4>
      </vt:variant>
      <vt:variant>
        <vt:i4>0</vt:i4>
      </vt:variant>
      <vt:variant>
        <vt:i4>5</vt:i4>
      </vt:variant>
      <vt:variant>
        <vt:lpwstr>https://www.austlii.edu.au/cgi-bin/viewdoc/au/cases/nsw/NSWLEC/2024/1380.html?context=1;query=fozzard;mask_path=</vt:lpwstr>
      </vt:variant>
      <vt:variant>
        <vt:lpwstr/>
      </vt:variant>
      <vt:variant>
        <vt:i4>3801106</vt:i4>
      </vt:variant>
      <vt:variant>
        <vt:i4>51</vt:i4>
      </vt:variant>
      <vt:variant>
        <vt:i4>0</vt:i4>
      </vt:variant>
      <vt:variant>
        <vt:i4>5</vt:i4>
      </vt:variant>
      <vt:variant>
        <vt:lpwstr>https://www.austlii.edu.au/cgi-bin/viewdoc/au/cases/nsw/NSWSC/2024/849.html?context=1;query=fozzard;mask_path=</vt:lpwstr>
      </vt:variant>
      <vt:variant>
        <vt:lpwstr/>
      </vt:variant>
      <vt:variant>
        <vt:i4>4522016</vt:i4>
      </vt:variant>
      <vt:variant>
        <vt:i4>48</vt:i4>
      </vt:variant>
      <vt:variant>
        <vt:i4>0</vt:i4>
      </vt:variant>
      <vt:variant>
        <vt:i4>5</vt:i4>
      </vt:variant>
      <vt:variant>
        <vt:lpwstr>https://www.austlii.edu.au/cgi-bin/viewdoc/au/cases/nsw/NSWLEC/2024/1452.html?context=1;query=fozzard;mask_path=</vt:lpwstr>
      </vt:variant>
      <vt:variant>
        <vt:lpwstr/>
      </vt:variant>
      <vt:variant>
        <vt:i4>3473439</vt:i4>
      </vt:variant>
      <vt:variant>
        <vt:i4>45</vt:i4>
      </vt:variant>
      <vt:variant>
        <vt:i4>0</vt:i4>
      </vt:variant>
      <vt:variant>
        <vt:i4>5</vt:i4>
      </vt:variant>
      <vt:variant>
        <vt:lpwstr>https://www.austlii.edu.au/cgi-bin/viewdoc/au/cases/nsw/NSWSC/2024/997.html?context=1;query=fozzard;mask_path=</vt:lpwstr>
      </vt:variant>
      <vt:variant>
        <vt:lpwstr/>
      </vt:variant>
      <vt:variant>
        <vt:i4>4390949</vt:i4>
      </vt:variant>
      <vt:variant>
        <vt:i4>42</vt:i4>
      </vt:variant>
      <vt:variant>
        <vt:i4>0</vt:i4>
      </vt:variant>
      <vt:variant>
        <vt:i4>5</vt:i4>
      </vt:variant>
      <vt:variant>
        <vt:lpwstr>https://www.austlii.edu.au/cgi-bin/viewdoc/au/cases/nsw/NSWLEC/2024/1606.html?context=1;query=fozzard;mask_path=</vt:lpwstr>
      </vt:variant>
      <vt:variant>
        <vt:lpwstr/>
      </vt:variant>
      <vt:variant>
        <vt:i4>6094908</vt:i4>
      </vt:variant>
      <vt:variant>
        <vt:i4>39</vt:i4>
      </vt:variant>
      <vt:variant>
        <vt:i4>0</vt:i4>
      </vt:variant>
      <vt:variant>
        <vt:i4>5</vt:i4>
      </vt:variant>
      <vt:variant>
        <vt:lpwstr>https://www.austlii.edu.au/cgi-bin/viewdoc/au/cases/nsw/NSWLEC/2024/139.html?context=1;query=fozzard;mask_path=</vt:lpwstr>
      </vt:variant>
      <vt:variant>
        <vt:lpwstr/>
      </vt:variant>
      <vt:variant>
        <vt:i4>1179751</vt:i4>
      </vt:variant>
      <vt:variant>
        <vt:i4>36</vt:i4>
      </vt:variant>
      <vt:variant>
        <vt:i4>0</vt:i4>
      </vt:variant>
      <vt:variant>
        <vt:i4>5</vt:i4>
      </vt:variant>
      <vt:variant>
        <vt:lpwstr>https://www.austlii.edu.au/cgi-bin/viewdoc/au/cases/nsw/NSWCATOD/2025/9.html?context=1;query=fozzard;mask_path=</vt:lpwstr>
      </vt:variant>
      <vt:variant>
        <vt:lpwstr/>
      </vt:variant>
      <vt:variant>
        <vt:i4>4980830</vt:i4>
      </vt:variant>
      <vt:variant>
        <vt:i4>33</vt:i4>
      </vt:variant>
      <vt:variant>
        <vt:i4>0</vt:i4>
      </vt:variant>
      <vt:variant>
        <vt:i4>5</vt:i4>
      </vt:variant>
      <vt:variant>
        <vt:lpwstr>https://www.austlii.edu.au/cgi-bin/viewdoc/au/cases/nsw/NSWLEC/2025/1070.html</vt:lpwstr>
      </vt:variant>
      <vt:variant>
        <vt:lpwstr/>
      </vt:variant>
      <vt:variant>
        <vt:i4>5570563</vt:i4>
      </vt:variant>
      <vt:variant>
        <vt:i4>30</vt:i4>
      </vt:variant>
      <vt:variant>
        <vt:i4>0</vt:i4>
      </vt:variant>
      <vt:variant>
        <vt:i4>5</vt:i4>
      </vt:variant>
      <vt:variant>
        <vt:lpwstr>https://www.caselaw.nsw.gov.au/decision/19559ec1f517278b47fd6db3</vt:lpwstr>
      </vt:variant>
      <vt:variant>
        <vt:lpwstr/>
      </vt:variant>
      <vt:variant>
        <vt:i4>327766</vt:i4>
      </vt:variant>
      <vt:variant>
        <vt:i4>27</vt:i4>
      </vt:variant>
      <vt:variant>
        <vt:i4>0</vt:i4>
      </vt:variant>
      <vt:variant>
        <vt:i4>5</vt:i4>
      </vt:variant>
      <vt:variant>
        <vt:lpwstr>https://www.caselaw.nsw.gov.au/decision/195b71babbef8cba2c2a91ee</vt:lpwstr>
      </vt:variant>
      <vt:variant>
        <vt:lpwstr/>
      </vt:variant>
      <vt:variant>
        <vt:i4>393299</vt:i4>
      </vt:variant>
      <vt:variant>
        <vt:i4>24</vt:i4>
      </vt:variant>
      <vt:variant>
        <vt:i4>0</vt:i4>
      </vt:variant>
      <vt:variant>
        <vt:i4>5</vt:i4>
      </vt:variant>
      <vt:variant>
        <vt:lpwstr>https://www.caselaw.nsw.gov.au/decision/195e92ec68c7d84f46830342</vt:lpwstr>
      </vt:variant>
      <vt:variant>
        <vt:lpwstr/>
      </vt:variant>
      <vt:variant>
        <vt:i4>65546</vt:i4>
      </vt:variant>
      <vt:variant>
        <vt:i4>21</vt:i4>
      </vt:variant>
      <vt:variant>
        <vt:i4>0</vt:i4>
      </vt:variant>
      <vt:variant>
        <vt:i4>5</vt:i4>
      </vt:variant>
      <vt:variant>
        <vt:lpwstr>https://www.caselaw.nsw.gov.au/decision/195ff022bc6d15e765bc048e</vt:lpwstr>
      </vt:variant>
      <vt:variant>
        <vt:lpwstr/>
      </vt:variant>
      <vt:variant>
        <vt:i4>524299</vt:i4>
      </vt:variant>
      <vt:variant>
        <vt:i4>18</vt:i4>
      </vt:variant>
      <vt:variant>
        <vt:i4>0</vt:i4>
      </vt:variant>
      <vt:variant>
        <vt:i4>5</vt:i4>
      </vt:variant>
      <vt:variant>
        <vt:lpwstr>https://www.caselaw.nsw.gov.au/decision/196665784b6178866fa873fd</vt:lpwstr>
      </vt:variant>
      <vt:variant>
        <vt:lpwstr/>
      </vt:variant>
      <vt:variant>
        <vt:i4>589910</vt:i4>
      </vt:variant>
      <vt:variant>
        <vt:i4>15</vt:i4>
      </vt:variant>
      <vt:variant>
        <vt:i4>0</vt:i4>
      </vt:variant>
      <vt:variant>
        <vt:i4>5</vt:i4>
      </vt:variant>
      <vt:variant>
        <vt:lpwstr>https://www.caselaw.nsw.gov.au/decision/196f660aec4890339e577b17</vt:lpwstr>
      </vt:variant>
      <vt:variant>
        <vt:lpwstr/>
      </vt:variant>
      <vt:variant>
        <vt:i4>5701644</vt:i4>
      </vt:variant>
      <vt:variant>
        <vt:i4>12</vt:i4>
      </vt:variant>
      <vt:variant>
        <vt:i4>0</vt:i4>
      </vt:variant>
      <vt:variant>
        <vt:i4>5</vt:i4>
      </vt:variant>
      <vt:variant>
        <vt:lpwstr>https://www.6windeyer.com.au/files/ZengvBlacktownCityCouncil%5b2025%5dNSWLEC1524(7August2025).pdf</vt:lpwstr>
      </vt:variant>
      <vt:variant>
        <vt:lpwstr/>
      </vt:variant>
      <vt:variant>
        <vt:i4>1900546</vt:i4>
      </vt:variant>
      <vt:variant>
        <vt:i4>9</vt:i4>
      </vt:variant>
      <vt:variant>
        <vt:i4>0</vt:i4>
      </vt:variant>
      <vt:variant>
        <vt:i4>5</vt:i4>
      </vt:variant>
      <vt:variant>
        <vt:lpwstr>Srinivasan Sembu and Ajantha Mohanrajan ATF Sembu Family Trust v Blacktown City Council %5B2025%5D NSWLEC 1653.docx?web=1</vt:lpwstr>
      </vt:variant>
      <vt:variant>
        <vt:lpwstr/>
      </vt:variant>
      <vt:variant>
        <vt:i4>1114112</vt:i4>
      </vt:variant>
      <vt:variant>
        <vt:i4>6</vt:i4>
      </vt:variant>
      <vt:variant>
        <vt:i4>0</vt:i4>
      </vt:variant>
      <vt:variant>
        <vt:i4>5</vt:i4>
      </vt:variant>
      <vt:variant>
        <vt:lpwstr>Harris v Secretary, Department of Climate Change, Energy, the Environment and Water %5b2025%5d NSWLEC 116 (11 September 2025).pdf</vt:lpwstr>
      </vt:variant>
      <vt:variant>
        <vt:lpwstr/>
      </vt:variant>
      <vt:variant>
        <vt:i4>4194321</vt:i4>
      </vt:variant>
      <vt:variant>
        <vt:i4>3</vt:i4>
      </vt:variant>
      <vt:variant>
        <vt:i4>0</vt:i4>
      </vt:variant>
      <vt:variant>
        <vt:i4>5</vt:i4>
      </vt:variant>
      <vt:variant>
        <vt:lpwstr>C:\Users\Admin\OneDrive - Barrister Chambers\Al Bazzi v Canterbury Bankstown Council [2025] NSWLEC 1815 (21 November 2025).pdf</vt:lpwstr>
      </vt:variant>
      <vt:variant>
        <vt:lpwstr/>
      </vt:variant>
      <vt:variant>
        <vt:i4>4784144</vt:i4>
      </vt:variant>
      <vt:variant>
        <vt:i4>0</vt:i4>
      </vt:variant>
      <vt:variant>
        <vt:i4>0</vt:i4>
      </vt:variant>
      <vt:variant>
        <vt:i4>5</vt:i4>
      </vt:variant>
      <vt:variant>
        <vt:lpwstr>C:\Users\Admin\OneDrive - Barrister Chambers\Emery v Secretary, Department of Climate Change, Energy, the Environment and Water [2025] NSWLEC 1863.pdf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Device Technologies</dc:creator>
  <cp:keywords/>
  <cp:lastModifiedBy>Kim Reynolds</cp:lastModifiedBy>
  <cp:revision>36</cp:revision>
  <cp:lastPrinted>2018-09-06T23:06:00Z</cp:lastPrinted>
  <dcterms:created xsi:type="dcterms:W3CDTF">2026-06-17T03:47:00Z</dcterms:created>
  <dcterms:modified xsi:type="dcterms:W3CDTF">2026-10-21T23:16:00Z</dcterms:modified>
</cp:coreProperties>
</file>